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FBE89" w14:textId="77777777" w:rsidR="00AA0695" w:rsidRPr="000B50CB" w:rsidRDefault="00AA0695" w:rsidP="00AA0695">
      <w:pPr>
        <w:jc w:val="center"/>
        <w:rPr>
          <w:rFonts w:ascii="宋体" w:hAnsi="宋体"/>
          <w:b/>
          <w:sz w:val="36"/>
          <w:szCs w:val="36"/>
        </w:rPr>
      </w:pPr>
      <w:r w:rsidRPr="000B50CB">
        <w:rPr>
          <w:rFonts w:ascii="宋体" w:hAnsi="宋体" w:hint="eastAsia"/>
          <w:b/>
          <w:sz w:val="36"/>
          <w:szCs w:val="36"/>
        </w:rPr>
        <w:t>广州市妇女儿童医疗中心</w:t>
      </w:r>
    </w:p>
    <w:p w14:paraId="053D3B1B" w14:textId="77777777" w:rsidR="00AA0695" w:rsidRPr="000B50CB" w:rsidRDefault="00FB6E09" w:rsidP="00AA0695">
      <w:pPr>
        <w:jc w:val="center"/>
        <w:rPr>
          <w:rFonts w:ascii="宋体" w:hAnsi="宋体"/>
          <w:b/>
          <w:sz w:val="36"/>
          <w:szCs w:val="36"/>
        </w:rPr>
      </w:pPr>
      <w:r w:rsidRPr="00FB6E09">
        <w:rPr>
          <w:rFonts w:ascii="宋体" w:hAnsi="宋体" w:hint="eastAsia"/>
          <w:b/>
          <w:sz w:val="36"/>
          <w:szCs w:val="36"/>
        </w:rPr>
        <w:t>儿童院区</w:t>
      </w:r>
      <w:bookmarkStart w:id="0" w:name="_Hlk37837054"/>
      <w:r w:rsidRPr="00FB6E09">
        <w:rPr>
          <w:rFonts w:ascii="宋体" w:hAnsi="宋体" w:hint="eastAsia"/>
          <w:b/>
          <w:sz w:val="36"/>
          <w:szCs w:val="36"/>
        </w:rPr>
        <w:t>采购无油水润滑单螺杆变频空气压缩机</w:t>
      </w:r>
      <w:bookmarkEnd w:id="0"/>
      <w:r w:rsidRPr="00FB6E09">
        <w:rPr>
          <w:rFonts w:ascii="宋体" w:hAnsi="宋体" w:hint="eastAsia"/>
          <w:b/>
          <w:sz w:val="36"/>
          <w:szCs w:val="36"/>
        </w:rPr>
        <w:t>（两台）项目</w:t>
      </w:r>
      <w:r w:rsidR="00AA0695" w:rsidRPr="000B50CB">
        <w:rPr>
          <w:rFonts w:ascii="宋体" w:hAnsi="宋体" w:hint="eastAsia"/>
          <w:b/>
          <w:sz w:val="36"/>
          <w:szCs w:val="36"/>
        </w:rPr>
        <w:t>招标文件</w:t>
      </w:r>
    </w:p>
    <w:p w14:paraId="19112A2A" w14:textId="77777777" w:rsidR="00AA0695" w:rsidRPr="00762FD3" w:rsidRDefault="00AA0695" w:rsidP="00AA0695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宋体" w:hAnsi="宋体"/>
          <w:b/>
          <w:sz w:val="24"/>
          <w:szCs w:val="24"/>
        </w:rPr>
      </w:pPr>
      <w:r w:rsidRPr="00762FD3">
        <w:rPr>
          <w:rFonts w:ascii="宋体" w:hAnsi="宋体" w:hint="eastAsia"/>
          <w:b/>
          <w:sz w:val="24"/>
          <w:szCs w:val="24"/>
        </w:rPr>
        <w:t>项目</w:t>
      </w:r>
      <w:proofErr w:type="gramStart"/>
      <w:r w:rsidRPr="00762FD3">
        <w:rPr>
          <w:rFonts w:ascii="宋体" w:hAnsi="宋体" w:hint="eastAsia"/>
          <w:b/>
          <w:sz w:val="24"/>
          <w:szCs w:val="24"/>
        </w:rPr>
        <w:t>慨况</w:t>
      </w:r>
      <w:proofErr w:type="gramEnd"/>
    </w:p>
    <w:p w14:paraId="428B5F4E" w14:textId="77777777" w:rsidR="00AA0695" w:rsidRDefault="00AA0695" w:rsidP="00FB6E09">
      <w:pPr>
        <w:spacing w:line="360" w:lineRule="auto"/>
        <w:ind w:left="1080" w:hangingChars="450" w:hanging="10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项目名称：广州市妇女儿童医疗中心儿童院区</w:t>
      </w:r>
      <w:r w:rsidR="00FB6E09" w:rsidRPr="00FB6E09">
        <w:rPr>
          <w:rFonts w:ascii="宋体" w:hAnsi="宋体" w:hint="eastAsia"/>
          <w:sz w:val="24"/>
          <w:szCs w:val="24"/>
        </w:rPr>
        <w:t>采购无油水润滑单螺杆变频空气压缩机</w:t>
      </w:r>
      <w:r>
        <w:rPr>
          <w:rFonts w:ascii="宋体" w:hAnsi="宋体" w:hint="eastAsia"/>
          <w:sz w:val="24"/>
          <w:szCs w:val="24"/>
        </w:rPr>
        <w:t>项目</w:t>
      </w:r>
    </w:p>
    <w:p w14:paraId="77D40933" w14:textId="77777777" w:rsidR="00AA0695" w:rsidRDefault="00AA0695" w:rsidP="00AA0695"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项目地点：广州市妇女儿童医疗中心儿童</w:t>
      </w:r>
      <w:r>
        <w:rPr>
          <w:rFonts w:ascii="宋体" w:hAnsi="宋体"/>
          <w:sz w:val="24"/>
          <w:szCs w:val="24"/>
        </w:rPr>
        <w:t>院区</w:t>
      </w:r>
      <w:r w:rsidR="00FB6E09">
        <w:rPr>
          <w:rFonts w:ascii="宋体" w:hAnsi="宋体"/>
          <w:sz w:val="24"/>
          <w:szCs w:val="24"/>
        </w:rPr>
        <w:t>1</w:t>
      </w:r>
      <w:r w:rsidR="00FB6E09">
        <w:rPr>
          <w:rFonts w:ascii="宋体" w:hAnsi="宋体" w:hint="eastAsia"/>
          <w:sz w:val="24"/>
          <w:szCs w:val="24"/>
        </w:rPr>
        <w:t>号楼9楼</w:t>
      </w:r>
    </w:p>
    <w:p w14:paraId="1C71EFE0" w14:textId="77777777" w:rsidR="00AA0695" w:rsidRDefault="00AA0695" w:rsidP="00AA0695"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项目内容：</w:t>
      </w:r>
      <w:r w:rsidR="00FB6E09">
        <w:rPr>
          <w:rFonts w:ascii="宋体" w:hAnsi="宋体" w:hint="eastAsia"/>
          <w:sz w:val="24"/>
          <w:szCs w:val="24"/>
        </w:rPr>
        <w:t>儿童院区采购无油水润滑单螺杆变频空气压缩机两台</w:t>
      </w:r>
    </w:p>
    <w:p w14:paraId="5A0C3213" w14:textId="77777777" w:rsidR="00AA0695" w:rsidRPr="00762FD3" w:rsidRDefault="00AA0695" w:rsidP="00AA0695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宋体" w:hAnsi="宋体"/>
          <w:b/>
          <w:sz w:val="24"/>
          <w:szCs w:val="24"/>
        </w:rPr>
      </w:pPr>
      <w:r w:rsidRPr="00762FD3">
        <w:rPr>
          <w:rFonts w:ascii="宋体" w:hAnsi="宋体" w:hint="eastAsia"/>
          <w:b/>
          <w:sz w:val="24"/>
          <w:szCs w:val="24"/>
        </w:rPr>
        <w:t>招标项目内容</w:t>
      </w:r>
    </w:p>
    <w:p w14:paraId="20E9EA9B" w14:textId="77777777" w:rsidR="00AA0695" w:rsidRDefault="00C55E47" w:rsidP="00A3275F">
      <w:pPr>
        <w:spacing w:line="360" w:lineRule="auto"/>
        <w:ind w:rightChars="137" w:right="288" w:firstLineChars="200" w:firstLine="48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对</w:t>
      </w:r>
      <w:r w:rsidR="00AA0695">
        <w:rPr>
          <w:rFonts w:ascii="宋体" w:hAnsi="宋体" w:hint="eastAsia"/>
          <w:sz w:val="24"/>
          <w:szCs w:val="24"/>
        </w:rPr>
        <w:t>广州市妇女儿童医疗中心儿童</w:t>
      </w:r>
      <w:r w:rsidR="00AA0695">
        <w:rPr>
          <w:rFonts w:ascii="宋体" w:hAnsi="宋体"/>
          <w:sz w:val="24"/>
          <w:szCs w:val="24"/>
        </w:rPr>
        <w:t>院区1</w:t>
      </w:r>
      <w:r w:rsidR="00AA0695">
        <w:rPr>
          <w:rFonts w:ascii="宋体" w:hAnsi="宋体" w:hint="eastAsia"/>
          <w:sz w:val="24"/>
          <w:szCs w:val="24"/>
        </w:rPr>
        <w:t>号楼</w:t>
      </w:r>
      <w:r w:rsidR="00FB6E09">
        <w:rPr>
          <w:rFonts w:ascii="宋体" w:hAnsi="宋体"/>
          <w:sz w:val="24"/>
          <w:szCs w:val="24"/>
        </w:rPr>
        <w:t>9</w:t>
      </w:r>
      <w:r w:rsidR="00AA0695">
        <w:rPr>
          <w:rFonts w:ascii="宋体" w:hAnsi="宋体" w:hint="eastAsia"/>
          <w:sz w:val="24"/>
          <w:szCs w:val="24"/>
        </w:rPr>
        <w:t>楼</w:t>
      </w:r>
      <w:r w:rsidR="00B04730">
        <w:rPr>
          <w:rFonts w:ascii="宋体" w:hAnsi="宋体" w:hint="eastAsia"/>
          <w:sz w:val="24"/>
          <w:szCs w:val="24"/>
        </w:rPr>
        <w:t>采购</w:t>
      </w:r>
      <w:r w:rsidR="00FB6E09">
        <w:rPr>
          <w:rFonts w:ascii="宋体" w:hAnsi="宋体" w:hint="eastAsia"/>
          <w:sz w:val="24"/>
          <w:szCs w:val="24"/>
        </w:rPr>
        <w:t>无油水润滑单螺杆变频空气压机两台</w:t>
      </w:r>
      <w:r w:rsidR="00B04730">
        <w:rPr>
          <w:rFonts w:ascii="宋体" w:hAnsi="宋体" w:hint="eastAsia"/>
          <w:sz w:val="24"/>
          <w:szCs w:val="24"/>
        </w:rPr>
        <w:t>技术要求及</w:t>
      </w:r>
      <w:r w:rsidR="00AA0695">
        <w:rPr>
          <w:rFonts w:ascii="宋体" w:hAnsi="宋体" w:hint="eastAsia"/>
          <w:sz w:val="24"/>
          <w:szCs w:val="24"/>
        </w:rPr>
        <w:t>相关</w:t>
      </w:r>
      <w:r w:rsidR="00B04730">
        <w:rPr>
          <w:rFonts w:ascii="宋体" w:hAnsi="宋体" w:hint="eastAsia"/>
          <w:sz w:val="24"/>
          <w:szCs w:val="24"/>
        </w:rPr>
        <w:t>售后</w:t>
      </w:r>
      <w:r w:rsidR="00AA0695">
        <w:rPr>
          <w:rFonts w:ascii="宋体" w:hAnsi="宋体" w:hint="eastAsia"/>
          <w:sz w:val="24"/>
          <w:szCs w:val="24"/>
        </w:rPr>
        <w:t>服务。</w:t>
      </w:r>
    </w:p>
    <w:p w14:paraId="48D9FEC5" w14:textId="77777777" w:rsidR="00AA0695" w:rsidRPr="00762FD3" w:rsidRDefault="00AA0695" w:rsidP="00AA0695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宋体" w:hAnsi="宋体"/>
          <w:b/>
          <w:sz w:val="24"/>
          <w:szCs w:val="24"/>
        </w:rPr>
      </w:pPr>
      <w:r w:rsidRPr="00762FD3">
        <w:rPr>
          <w:rFonts w:ascii="宋体" w:hAnsi="宋体" w:hint="eastAsia"/>
          <w:b/>
          <w:sz w:val="24"/>
          <w:szCs w:val="24"/>
        </w:rPr>
        <w:t>供应商要求</w:t>
      </w:r>
    </w:p>
    <w:p w14:paraId="6E0FA9D3" w14:textId="77777777" w:rsidR="00AA0695" w:rsidRDefault="00AA0695" w:rsidP="00AA0695">
      <w:pPr>
        <w:pStyle w:val="p0"/>
        <w:spacing w:line="276" w:lineRule="auto"/>
        <w:rPr>
          <w:rFonts w:ascii="宋体" w:hAnsi="宋体"/>
          <w:kern w:val="2"/>
          <w:sz w:val="24"/>
          <w:szCs w:val="24"/>
        </w:rPr>
      </w:pPr>
      <w:r>
        <w:rPr>
          <w:rFonts w:ascii="宋体" w:hAnsi="宋体" w:hint="eastAsia"/>
          <w:kern w:val="2"/>
          <w:sz w:val="24"/>
          <w:szCs w:val="24"/>
        </w:rPr>
        <w:t>1. 具备《中华人民共和国政府采购法》第二十二条资格条件；</w:t>
      </w:r>
    </w:p>
    <w:p w14:paraId="69F2F0D2" w14:textId="77777777" w:rsidR="00AA0695" w:rsidRDefault="00AA0695" w:rsidP="00AA0695">
      <w:pPr>
        <w:pStyle w:val="p0"/>
        <w:spacing w:line="276" w:lineRule="auto"/>
        <w:rPr>
          <w:rFonts w:ascii="宋体" w:hAnsi="宋体"/>
          <w:kern w:val="2"/>
          <w:sz w:val="24"/>
          <w:szCs w:val="24"/>
        </w:rPr>
      </w:pPr>
      <w:r>
        <w:rPr>
          <w:rFonts w:ascii="宋体" w:hAnsi="宋体" w:hint="eastAsia"/>
          <w:kern w:val="2"/>
          <w:sz w:val="24"/>
          <w:szCs w:val="24"/>
        </w:rPr>
        <w:t>2. 具备</w:t>
      </w:r>
      <w:r>
        <w:rPr>
          <w:rFonts w:ascii="宋体" w:hAnsi="宋体"/>
          <w:kern w:val="2"/>
          <w:sz w:val="24"/>
          <w:szCs w:val="24"/>
        </w:rPr>
        <w:t>有</w:t>
      </w:r>
      <w:r>
        <w:rPr>
          <w:rFonts w:ascii="宋体" w:hAnsi="宋体" w:hint="eastAsia"/>
          <w:kern w:val="2"/>
          <w:sz w:val="24"/>
          <w:szCs w:val="24"/>
        </w:rPr>
        <w:t>独立承担民事责任能力的，</w:t>
      </w:r>
      <w:r>
        <w:rPr>
          <w:rFonts w:ascii="宋体" w:hAnsi="宋体"/>
          <w:kern w:val="2"/>
          <w:sz w:val="24"/>
          <w:szCs w:val="24"/>
        </w:rPr>
        <w:t>在中华人民共和国境内注册的</w:t>
      </w:r>
      <w:r>
        <w:rPr>
          <w:rFonts w:ascii="宋体" w:hAnsi="宋体" w:hint="eastAsia"/>
          <w:kern w:val="2"/>
          <w:sz w:val="24"/>
          <w:szCs w:val="24"/>
        </w:rPr>
        <w:t>法人或其他组织；</w:t>
      </w:r>
    </w:p>
    <w:p w14:paraId="280D9B28" w14:textId="77777777" w:rsidR="00AA0695" w:rsidRPr="00F85DFF" w:rsidRDefault="00AA0695" w:rsidP="00AA0695">
      <w:pPr>
        <w:pStyle w:val="p0"/>
        <w:spacing w:line="276" w:lineRule="auto"/>
        <w:rPr>
          <w:rFonts w:ascii="宋体" w:hAnsi="宋体"/>
          <w:kern w:val="2"/>
          <w:sz w:val="24"/>
          <w:szCs w:val="24"/>
        </w:rPr>
      </w:pPr>
      <w:r>
        <w:rPr>
          <w:rFonts w:ascii="宋体" w:hAnsi="宋体" w:hint="eastAsia"/>
          <w:kern w:val="2"/>
          <w:sz w:val="24"/>
          <w:szCs w:val="24"/>
        </w:rPr>
        <w:t>3. 营业执照</w:t>
      </w:r>
      <w:r>
        <w:rPr>
          <w:rFonts w:ascii="宋体" w:hAnsi="宋体"/>
          <w:kern w:val="2"/>
          <w:sz w:val="24"/>
          <w:szCs w:val="24"/>
        </w:rPr>
        <w:t>及相关</w:t>
      </w:r>
      <w:r>
        <w:rPr>
          <w:rFonts w:ascii="宋体" w:hAnsi="宋体" w:hint="eastAsia"/>
          <w:kern w:val="2"/>
          <w:sz w:val="24"/>
          <w:szCs w:val="24"/>
        </w:rPr>
        <w:t>资质</w:t>
      </w:r>
      <w:r>
        <w:rPr>
          <w:rFonts w:ascii="宋体" w:hAnsi="宋体"/>
          <w:kern w:val="2"/>
          <w:sz w:val="24"/>
          <w:szCs w:val="24"/>
        </w:rPr>
        <w:t>等复印件加盖公章（</w:t>
      </w:r>
      <w:r>
        <w:rPr>
          <w:rFonts w:ascii="宋体" w:hAnsi="宋体" w:hint="eastAsia"/>
          <w:kern w:val="2"/>
          <w:sz w:val="24"/>
          <w:szCs w:val="24"/>
        </w:rPr>
        <w:t>原</w:t>
      </w:r>
      <w:r>
        <w:rPr>
          <w:rFonts w:ascii="宋体" w:hAnsi="宋体"/>
          <w:kern w:val="2"/>
          <w:sz w:val="24"/>
          <w:szCs w:val="24"/>
        </w:rPr>
        <w:t>件备查）</w:t>
      </w:r>
      <w:r>
        <w:rPr>
          <w:rFonts w:ascii="宋体" w:hAnsi="宋体" w:hint="eastAsia"/>
          <w:kern w:val="2"/>
          <w:sz w:val="24"/>
          <w:szCs w:val="24"/>
        </w:rPr>
        <w:t>；</w:t>
      </w:r>
    </w:p>
    <w:p w14:paraId="2D061277" w14:textId="77777777" w:rsidR="00AA0695" w:rsidRDefault="00F85DFF" w:rsidP="00AA0695">
      <w:pPr>
        <w:pStyle w:val="p0"/>
        <w:spacing w:line="276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>4</w:t>
      </w:r>
      <w:r w:rsidR="00AA0695">
        <w:rPr>
          <w:rFonts w:ascii="宋体" w:hAnsi="宋体" w:cs="宋体" w:hint="eastAsia"/>
          <w:sz w:val="24"/>
          <w:szCs w:val="24"/>
        </w:rPr>
        <w:t xml:space="preserve">. </w:t>
      </w:r>
      <w:r w:rsidR="006B1BE3" w:rsidRPr="006B1BE3">
        <w:rPr>
          <w:rFonts w:ascii="宋体" w:hAnsi="宋体" w:cs="宋体" w:hint="eastAsia"/>
          <w:sz w:val="24"/>
          <w:szCs w:val="24"/>
        </w:rPr>
        <w:t>生产的主要产品或经营业务范围</w:t>
      </w:r>
      <w:r w:rsidR="00AA0695">
        <w:rPr>
          <w:rFonts w:ascii="宋体" w:hAnsi="宋体" w:cs="宋体"/>
          <w:sz w:val="24"/>
          <w:szCs w:val="24"/>
        </w:rPr>
        <w:t>；</w:t>
      </w:r>
    </w:p>
    <w:p w14:paraId="5CFF3D44" w14:textId="77777777" w:rsidR="00AA0695" w:rsidRDefault="00F85DFF" w:rsidP="00AA0695">
      <w:pPr>
        <w:pStyle w:val="p0"/>
        <w:spacing w:line="276" w:lineRule="auto"/>
        <w:rPr>
          <w:rFonts w:ascii="宋体" w:hAnsi="宋体" w:cs="宋体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t>5</w:t>
      </w:r>
      <w:r w:rsidR="00AA0695">
        <w:rPr>
          <w:rFonts w:ascii="宋体" w:hAnsi="宋体" w:cs="宋体"/>
          <w:sz w:val="24"/>
          <w:szCs w:val="24"/>
        </w:rPr>
        <w:t>.</w:t>
      </w:r>
      <w:r w:rsidR="006B1BE3" w:rsidRPr="006B1BE3">
        <w:rPr>
          <w:rFonts w:hint="eastAsia"/>
        </w:rPr>
        <w:t xml:space="preserve"> </w:t>
      </w:r>
      <w:r w:rsidR="006B1BE3" w:rsidRPr="006B1BE3">
        <w:rPr>
          <w:rFonts w:ascii="宋体" w:hAnsi="宋体" w:cs="宋体" w:hint="eastAsia"/>
          <w:sz w:val="24"/>
          <w:szCs w:val="24"/>
        </w:rPr>
        <w:t>产品鉴定证书及生产许可证</w:t>
      </w:r>
      <w:r w:rsidR="00AA0695">
        <w:rPr>
          <w:rFonts w:ascii="宋体" w:hAnsi="宋体" w:cs="宋体"/>
          <w:sz w:val="24"/>
          <w:szCs w:val="24"/>
        </w:rPr>
        <w:t>；</w:t>
      </w:r>
    </w:p>
    <w:p w14:paraId="46DE31F8" w14:textId="77777777" w:rsidR="00AA0695" w:rsidRDefault="00F85DFF" w:rsidP="00AA0695">
      <w:pPr>
        <w:pStyle w:val="p0"/>
        <w:spacing w:line="276" w:lineRule="auto"/>
        <w:rPr>
          <w:rFonts w:ascii="宋体" w:hAnsi="宋体"/>
          <w:kern w:val="2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t>6</w:t>
      </w:r>
      <w:r w:rsidR="00AA0695">
        <w:rPr>
          <w:rFonts w:ascii="宋体" w:hAnsi="宋体" w:cs="宋体"/>
          <w:sz w:val="24"/>
          <w:szCs w:val="24"/>
        </w:rPr>
        <w:t xml:space="preserve">. </w:t>
      </w:r>
      <w:r w:rsidR="00AA0695">
        <w:rPr>
          <w:rFonts w:ascii="宋体" w:hAnsi="宋体" w:cs="宋体" w:hint="eastAsia"/>
          <w:sz w:val="24"/>
          <w:szCs w:val="24"/>
        </w:rPr>
        <w:t>本</w:t>
      </w:r>
      <w:r w:rsidR="00AA0695">
        <w:rPr>
          <w:rFonts w:ascii="宋体" w:hAnsi="宋体" w:cs="宋体"/>
          <w:sz w:val="24"/>
          <w:szCs w:val="24"/>
        </w:rPr>
        <w:t>项目不接受联合体报价。</w:t>
      </w:r>
      <w:r w:rsidR="00AA0695">
        <w:rPr>
          <w:rFonts w:ascii="宋体" w:hAnsi="宋体"/>
          <w:kern w:val="2"/>
          <w:sz w:val="24"/>
          <w:szCs w:val="24"/>
        </w:rPr>
        <w:t xml:space="preserve"> </w:t>
      </w:r>
    </w:p>
    <w:p w14:paraId="552FCFE2" w14:textId="77777777" w:rsidR="00AA0695" w:rsidRDefault="00AA0695" w:rsidP="00AA0695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项目需求</w:t>
      </w:r>
    </w:p>
    <w:p w14:paraId="2646F44F" w14:textId="77777777" w:rsidR="00B04730" w:rsidRDefault="00B04730" w:rsidP="00B04730">
      <w:pPr>
        <w:pStyle w:val="a3"/>
        <w:ind w:leftChars="-5" w:hangingChars="5" w:hanging="10"/>
      </w:pPr>
      <w:r>
        <w:rPr>
          <w:rFonts w:hint="eastAsia"/>
        </w:rPr>
        <w:t>1.1</w:t>
      </w:r>
      <w:r>
        <w:rPr>
          <w:rFonts w:hint="eastAsia"/>
        </w:rPr>
        <w:t>采购清单：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256"/>
        <w:gridCol w:w="2268"/>
        <w:gridCol w:w="2693"/>
      </w:tblGrid>
      <w:tr w:rsidR="00467A89" w:rsidRPr="00D8761D" w14:paraId="13EA3D94" w14:textId="77777777" w:rsidTr="00D8761D">
        <w:tc>
          <w:tcPr>
            <w:tcW w:w="3256" w:type="dxa"/>
          </w:tcPr>
          <w:p w14:paraId="0B17410F" w14:textId="77777777" w:rsidR="00467A89" w:rsidRPr="00D8761D" w:rsidRDefault="00467A89" w:rsidP="00467A89">
            <w:pPr>
              <w:jc w:val="center"/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产品名称</w:t>
            </w:r>
          </w:p>
        </w:tc>
        <w:tc>
          <w:tcPr>
            <w:tcW w:w="2268" w:type="dxa"/>
          </w:tcPr>
          <w:p w14:paraId="1627A56F" w14:textId="77777777" w:rsidR="00467A89" w:rsidRPr="00D8761D" w:rsidRDefault="00467A89" w:rsidP="00467A89">
            <w:pPr>
              <w:jc w:val="center"/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数量</w:t>
            </w:r>
          </w:p>
        </w:tc>
        <w:tc>
          <w:tcPr>
            <w:tcW w:w="2693" w:type="dxa"/>
          </w:tcPr>
          <w:p w14:paraId="0A0243A8" w14:textId="77777777" w:rsidR="00467A89" w:rsidRPr="00D8761D" w:rsidRDefault="00467A89" w:rsidP="00467A89">
            <w:pPr>
              <w:jc w:val="center"/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采购预算</w:t>
            </w:r>
          </w:p>
        </w:tc>
      </w:tr>
      <w:tr w:rsidR="00467A89" w:rsidRPr="00D8761D" w14:paraId="190512B9" w14:textId="77777777" w:rsidTr="00D8761D">
        <w:tc>
          <w:tcPr>
            <w:tcW w:w="3256" w:type="dxa"/>
          </w:tcPr>
          <w:p w14:paraId="1C491D6D" w14:textId="77777777" w:rsidR="00467A89" w:rsidRPr="00D8761D" w:rsidRDefault="00467A89" w:rsidP="00467A89">
            <w:pPr>
              <w:jc w:val="center"/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变频无油水润滑螺杆空压机</w:t>
            </w:r>
          </w:p>
        </w:tc>
        <w:tc>
          <w:tcPr>
            <w:tcW w:w="2268" w:type="dxa"/>
          </w:tcPr>
          <w:p w14:paraId="3BFA9D17" w14:textId="77777777" w:rsidR="00467A89" w:rsidRPr="00D8761D" w:rsidRDefault="00467A89" w:rsidP="00467A89">
            <w:pPr>
              <w:jc w:val="center"/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2693" w:type="dxa"/>
          </w:tcPr>
          <w:p w14:paraId="18694191" w14:textId="77777777" w:rsidR="00467A89" w:rsidRPr="00D8761D" w:rsidRDefault="00467A89" w:rsidP="00467A89">
            <w:pPr>
              <w:jc w:val="center"/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人民币</w:t>
            </w:r>
            <w:r w:rsidRPr="00D8761D">
              <w:rPr>
                <w:rFonts w:hint="eastAsia"/>
                <w:sz w:val="21"/>
                <w:szCs w:val="21"/>
              </w:rPr>
              <w:t>4</w:t>
            </w:r>
            <w:r w:rsidRPr="00D8761D">
              <w:rPr>
                <w:sz w:val="21"/>
                <w:szCs w:val="21"/>
              </w:rPr>
              <w:t>4</w:t>
            </w:r>
            <w:r w:rsidRPr="00D8761D">
              <w:rPr>
                <w:rFonts w:hint="eastAsia"/>
                <w:sz w:val="21"/>
                <w:szCs w:val="21"/>
              </w:rPr>
              <w:t>万元</w:t>
            </w:r>
          </w:p>
        </w:tc>
      </w:tr>
    </w:tbl>
    <w:p w14:paraId="53CAE7AD" w14:textId="77777777" w:rsidR="00C37214" w:rsidRDefault="0088183D" w:rsidP="0088183D">
      <w:pPr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   </w:t>
      </w:r>
    </w:p>
    <w:p w14:paraId="72ABFBC6" w14:textId="2A26BB5B" w:rsidR="00B04730" w:rsidRPr="0097626C" w:rsidRDefault="0088183D" w:rsidP="0097626C">
      <w:pPr>
        <w:ind w:firstLineChars="200" w:firstLine="480"/>
        <w:rPr>
          <w:kern w:val="0"/>
          <w:sz w:val="24"/>
          <w:szCs w:val="24"/>
        </w:rPr>
      </w:pPr>
      <w:r w:rsidRPr="0097626C">
        <w:rPr>
          <w:rFonts w:hint="eastAsia"/>
          <w:kern w:val="0"/>
          <w:sz w:val="24"/>
          <w:szCs w:val="24"/>
        </w:rPr>
        <w:t>本次采购项目采购范围包括：变频无油水润滑螺杆空压机供货、安装、调试以及质保期内等相关服务。</w:t>
      </w:r>
    </w:p>
    <w:p w14:paraId="4AE6E074" w14:textId="77777777" w:rsidR="00B04730" w:rsidRPr="00D8761D" w:rsidRDefault="00B04730" w:rsidP="00B04730">
      <w:pPr>
        <w:pStyle w:val="a3"/>
        <w:ind w:firstLineChars="0" w:firstLine="0"/>
        <w:rPr>
          <w:szCs w:val="21"/>
        </w:rPr>
      </w:pPr>
      <w:r w:rsidRPr="00D8761D">
        <w:rPr>
          <w:rFonts w:hint="eastAsia"/>
          <w:szCs w:val="21"/>
        </w:rPr>
        <w:t>1.2</w:t>
      </w:r>
      <w:r w:rsidRPr="00D8761D">
        <w:rPr>
          <w:rFonts w:hint="eastAsia"/>
          <w:szCs w:val="21"/>
        </w:rPr>
        <w:t>详细技术参数：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397"/>
        <w:gridCol w:w="4820"/>
      </w:tblGrid>
      <w:tr w:rsidR="00467A89" w:rsidRPr="00D8761D" w14:paraId="239F2572" w14:textId="77777777" w:rsidTr="00467A89">
        <w:tc>
          <w:tcPr>
            <w:tcW w:w="3397" w:type="dxa"/>
          </w:tcPr>
          <w:p w14:paraId="163D8FFE" w14:textId="77777777" w:rsidR="00467A89" w:rsidRPr="00D8761D" w:rsidRDefault="00467A89" w:rsidP="00F73B7C">
            <w:pPr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产品名称</w:t>
            </w:r>
          </w:p>
        </w:tc>
        <w:tc>
          <w:tcPr>
            <w:tcW w:w="4820" w:type="dxa"/>
          </w:tcPr>
          <w:p w14:paraId="52C9D28C" w14:textId="77777777" w:rsidR="00467A89" w:rsidRPr="00D8761D" w:rsidRDefault="00467A89" w:rsidP="00F73B7C">
            <w:pPr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技术参数</w:t>
            </w:r>
          </w:p>
        </w:tc>
      </w:tr>
      <w:tr w:rsidR="00467A89" w:rsidRPr="00D8761D" w14:paraId="2825D969" w14:textId="77777777" w:rsidTr="00467A89">
        <w:tc>
          <w:tcPr>
            <w:tcW w:w="3397" w:type="dxa"/>
          </w:tcPr>
          <w:p w14:paraId="2B6C3F10" w14:textId="77777777" w:rsidR="00467A89" w:rsidRPr="00D8761D" w:rsidRDefault="00467A89" w:rsidP="00F73B7C">
            <w:pPr>
              <w:rPr>
                <w:sz w:val="21"/>
                <w:szCs w:val="21"/>
              </w:rPr>
            </w:pPr>
            <w:r w:rsidRPr="00D8761D">
              <w:rPr>
                <w:rFonts w:hint="eastAsia"/>
                <w:sz w:val="21"/>
                <w:szCs w:val="21"/>
              </w:rPr>
              <w:t>变频无油水润滑螺杆空压机</w:t>
            </w:r>
          </w:p>
        </w:tc>
        <w:tc>
          <w:tcPr>
            <w:tcW w:w="4820" w:type="dxa"/>
          </w:tcPr>
          <w:p w14:paraId="72BC0893" w14:textId="77777777" w:rsidR="00467A89" w:rsidRPr="00C650E7" w:rsidRDefault="00467A89" w:rsidP="00F73B7C">
            <w:pPr>
              <w:rPr>
                <w:rFonts w:ascii="Times New Roman"/>
                <w:sz w:val="21"/>
                <w:szCs w:val="21"/>
              </w:rPr>
            </w:pPr>
            <w:r w:rsidRPr="00D8761D">
              <w:rPr>
                <w:sz w:val="21"/>
                <w:szCs w:val="21"/>
              </w:rPr>
              <w:t>公称容积流量</w:t>
            </w:r>
            <w:r w:rsidRPr="00C650E7">
              <w:rPr>
                <w:rFonts w:hint="eastAsia"/>
                <w:sz w:val="21"/>
                <w:szCs w:val="21"/>
              </w:rPr>
              <w:t>：</w:t>
            </w:r>
            <w:r w:rsidRPr="00C650E7">
              <w:rPr>
                <w:rFonts w:ascii="Times New Roman"/>
                <w:sz w:val="21"/>
                <w:szCs w:val="21"/>
              </w:rPr>
              <w:t>3.62M</w:t>
            </w:r>
            <w:r w:rsidRPr="00C650E7">
              <w:rPr>
                <w:rFonts w:ascii="Times New Roman"/>
                <w:position w:val="7"/>
                <w:sz w:val="21"/>
                <w:szCs w:val="21"/>
              </w:rPr>
              <w:t>3</w:t>
            </w:r>
            <w:r w:rsidRPr="00C650E7">
              <w:rPr>
                <w:rFonts w:ascii="Times New Roman"/>
                <w:sz w:val="21"/>
                <w:szCs w:val="21"/>
              </w:rPr>
              <w:t>/min</w:t>
            </w:r>
          </w:p>
          <w:p w14:paraId="32A1DF59" w14:textId="77777777" w:rsidR="00467A89" w:rsidRPr="00D8761D" w:rsidRDefault="00467A89" w:rsidP="00F73B7C">
            <w:pPr>
              <w:rPr>
                <w:rFonts w:ascii="Times New Roman"/>
                <w:sz w:val="21"/>
                <w:szCs w:val="21"/>
              </w:rPr>
            </w:pPr>
            <w:r w:rsidRPr="00C650E7">
              <w:rPr>
                <w:sz w:val="21"/>
                <w:szCs w:val="21"/>
              </w:rPr>
              <w:t>额定排气压力</w:t>
            </w:r>
            <w:r w:rsidRPr="00C650E7">
              <w:rPr>
                <w:rFonts w:hint="eastAsia"/>
                <w:sz w:val="21"/>
                <w:szCs w:val="21"/>
              </w:rPr>
              <w:t>：</w:t>
            </w:r>
            <w:r w:rsidRPr="00C650E7">
              <w:rPr>
                <w:rFonts w:ascii="Times New Roman"/>
                <w:sz w:val="21"/>
                <w:szCs w:val="21"/>
              </w:rPr>
              <w:t>0.85</w:t>
            </w:r>
            <w:r w:rsidRPr="00D8761D">
              <w:rPr>
                <w:rFonts w:ascii="Times New Roman"/>
                <w:sz w:val="21"/>
                <w:szCs w:val="21"/>
              </w:rPr>
              <w:t>MPa</w:t>
            </w:r>
          </w:p>
          <w:p w14:paraId="07021B33" w14:textId="77777777" w:rsidR="00467A89" w:rsidRPr="00D8761D" w:rsidRDefault="00467A89" w:rsidP="00F73B7C">
            <w:pPr>
              <w:rPr>
                <w:rFonts w:ascii="Times New Roman"/>
                <w:sz w:val="21"/>
                <w:szCs w:val="21"/>
              </w:rPr>
            </w:pPr>
            <w:r w:rsidRPr="00D8761D">
              <w:rPr>
                <w:sz w:val="21"/>
                <w:szCs w:val="21"/>
              </w:rPr>
              <w:t>电动机</w:t>
            </w:r>
            <w:r w:rsidRPr="00D8761D">
              <w:rPr>
                <w:rFonts w:hint="eastAsia"/>
                <w:sz w:val="21"/>
                <w:szCs w:val="21"/>
              </w:rPr>
              <w:t>：</w:t>
            </w:r>
            <w:r w:rsidRPr="00D8761D">
              <w:rPr>
                <w:rFonts w:ascii="Times New Roman"/>
                <w:sz w:val="21"/>
                <w:szCs w:val="21"/>
              </w:rPr>
              <w:t>22</w:t>
            </w:r>
            <w:r w:rsidRPr="00D8761D">
              <w:rPr>
                <w:rFonts w:ascii="Times New Roman" w:hint="eastAsia"/>
                <w:sz w:val="21"/>
                <w:szCs w:val="21"/>
              </w:rPr>
              <w:t>KW</w:t>
            </w:r>
          </w:p>
          <w:p w14:paraId="76DA1A0A" w14:textId="77777777" w:rsidR="00467A89" w:rsidRPr="00D8761D" w:rsidRDefault="00467A89" w:rsidP="00F73B7C">
            <w:pPr>
              <w:rPr>
                <w:rFonts w:ascii="Times New Roman"/>
                <w:sz w:val="21"/>
                <w:szCs w:val="21"/>
              </w:rPr>
            </w:pPr>
            <w:r w:rsidRPr="00D8761D">
              <w:rPr>
                <w:sz w:val="21"/>
                <w:szCs w:val="21"/>
              </w:rPr>
              <w:t>启动方式</w:t>
            </w:r>
            <w:r w:rsidRPr="00D8761D">
              <w:rPr>
                <w:rFonts w:hint="eastAsia"/>
                <w:sz w:val="21"/>
                <w:szCs w:val="21"/>
              </w:rPr>
              <w:t>:</w:t>
            </w:r>
            <w:r w:rsidRPr="00D8761D">
              <w:rPr>
                <w:sz w:val="21"/>
                <w:szCs w:val="21"/>
              </w:rPr>
              <w:t>变频</w:t>
            </w:r>
          </w:p>
        </w:tc>
      </w:tr>
    </w:tbl>
    <w:p w14:paraId="4F125AA6" w14:textId="77777777" w:rsidR="00B04730" w:rsidRDefault="00B04730" w:rsidP="00B04730">
      <w:pPr>
        <w:pStyle w:val="a3"/>
        <w:ind w:left="720" w:firstLineChars="0" w:firstLine="0"/>
      </w:pPr>
    </w:p>
    <w:p w14:paraId="0E2C736A" w14:textId="77777777" w:rsidR="00B04730" w:rsidRDefault="00B04730" w:rsidP="00B04730">
      <w:r>
        <w:rPr>
          <w:rFonts w:hint="eastAsia"/>
        </w:rPr>
        <w:t xml:space="preserve">1.3 </w:t>
      </w:r>
      <w:r>
        <w:rPr>
          <w:rFonts w:hint="eastAsia"/>
        </w:rPr>
        <w:t>变频无油水润滑螺杆空压机技术参数表</w:t>
      </w:r>
    </w:p>
    <w:tbl>
      <w:tblPr>
        <w:tblpPr w:leftFromText="180" w:rightFromText="180" w:vertAnchor="text" w:horzAnchor="page" w:tblpX="1769" w:tblpY="110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2636"/>
        <w:gridCol w:w="1645"/>
        <w:gridCol w:w="695"/>
        <w:gridCol w:w="695"/>
        <w:gridCol w:w="696"/>
        <w:gridCol w:w="875"/>
      </w:tblGrid>
      <w:tr w:rsidR="00B04730" w14:paraId="76FD608C" w14:textId="77777777" w:rsidTr="00D20F60">
        <w:trPr>
          <w:trHeight w:val="983"/>
        </w:trPr>
        <w:tc>
          <w:tcPr>
            <w:tcW w:w="756" w:type="dxa"/>
          </w:tcPr>
          <w:p w14:paraId="5A546C91" w14:textId="77777777" w:rsidR="00B04730" w:rsidRDefault="00B04730" w:rsidP="00D20F60">
            <w:pPr>
              <w:pStyle w:val="TableParagraph"/>
              <w:ind w:left="86" w:right="121"/>
              <w:rPr>
                <w:sz w:val="24"/>
                <w:lang w:eastAsia="zh-CN"/>
              </w:rPr>
            </w:pPr>
          </w:p>
          <w:p w14:paraId="73D5E651" w14:textId="77777777" w:rsidR="00B04730" w:rsidRPr="00C650E7" w:rsidRDefault="00D20F60" w:rsidP="00D20F60">
            <w:pPr>
              <w:pStyle w:val="TableParagraph"/>
              <w:ind w:left="86" w:right="121"/>
              <w:jc w:val="both"/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序</w:t>
            </w:r>
            <w:r>
              <w:rPr>
                <w:sz w:val="24"/>
                <w:lang w:eastAsia="zh-CN"/>
              </w:rPr>
              <w:t>号</w:t>
            </w:r>
          </w:p>
        </w:tc>
        <w:tc>
          <w:tcPr>
            <w:tcW w:w="2636" w:type="dxa"/>
          </w:tcPr>
          <w:p w14:paraId="6FF1A3FD" w14:textId="77777777" w:rsidR="00B04730" w:rsidRDefault="00B04730" w:rsidP="00B04730">
            <w:pPr>
              <w:pStyle w:val="TableParagraph"/>
              <w:ind w:right="1022"/>
              <w:rPr>
                <w:sz w:val="24"/>
              </w:rPr>
            </w:pPr>
          </w:p>
          <w:p w14:paraId="242D16C6" w14:textId="77777777" w:rsidR="00B04730" w:rsidRDefault="00D20F60" w:rsidP="00B04730">
            <w:pPr>
              <w:pStyle w:val="TableParagraph"/>
              <w:ind w:right="1022"/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项目</w:t>
            </w:r>
          </w:p>
        </w:tc>
        <w:tc>
          <w:tcPr>
            <w:tcW w:w="1645" w:type="dxa"/>
          </w:tcPr>
          <w:p w14:paraId="70CF7920" w14:textId="77777777" w:rsidR="00B04730" w:rsidRDefault="00B04730" w:rsidP="00B04730">
            <w:pPr>
              <w:pStyle w:val="TableParagraph"/>
              <w:ind w:left="466" w:right="458"/>
              <w:rPr>
                <w:sz w:val="24"/>
              </w:rPr>
            </w:pPr>
          </w:p>
          <w:p w14:paraId="6266C09A" w14:textId="77777777" w:rsidR="00B04730" w:rsidRDefault="00B04730" w:rsidP="00B04730">
            <w:pPr>
              <w:pStyle w:val="TableParagraph"/>
              <w:ind w:left="466" w:right="458"/>
              <w:rPr>
                <w:sz w:val="24"/>
              </w:rPr>
            </w:pPr>
            <w:proofErr w:type="spellStart"/>
            <w:r>
              <w:rPr>
                <w:sz w:val="24"/>
              </w:rPr>
              <w:t>单位</w:t>
            </w:r>
            <w:proofErr w:type="spellEnd"/>
          </w:p>
        </w:tc>
        <w:tc>
          <w:tcPr>
            <w:tcW w:w="2086" w:type="dxa"/>
            <w:gridSpan w:val="3"/>
          </w:tcPr>
          <w:p w14:paraId="1AF7B714" w14:textId="77777777" w:rsidR="00B04730" w:rsidRDefault="00B04730" w:rsidP="00B04730">
            <w:pPr>
              <w:pStyle w:val="TableParagraph"/>
              <w:ind w:left="686" w:right="676"/>
              <w:rPr>
                <w:sz w:val="24"/>
              </w:rPr>
            </w:pPr>
          </w:p>
          <w:p w14:paraId="2C3739A8" w14:textId="77777777" w:rsidR="00B04730" w:rsidRDefault="00B04730" w:rsidP="00B04730">
            <w:pPr>
              <w:pStyle w:val="TableParagraph"/>
              <w:ind w:left="686" w:right="676"/>
              <w:rPr>
                <w:sz w:val="24"/>
              </w:rPr>
            </w:pPr>
            <w:proofErr w:type="spellStart"/>
            <w:r>
              <w:rPr>
                <w:sz w:val="24"/>
              </w:rPr>
              <w:t>参数</w:t>
            </w:r>
            <w:proofErr w:type="spellEnd"/>
          </w:p>
        </w:tc>
        <w:tc>
          <w:tcPr>
            <w:tcW w:w="875" w:type="dxa"/>
          </w:tcPr>
          <w:p w14:paraId="5DABAF22" w14:textId="77777777" w:rsidR="00B04730" w:rsidRDefault="00B04730" w:rsidP="00B04730">
            <w:pPr>
              <w:pStyle w:val="TableParagraph"/>
              <w:ind w:left="187"/>
              <w:rPr>
                <w:sz w:val="24"/>
              </w:rPr>
            </w:pPr>
          </w:p>
          <w:p w14:paraId="1E6A81AC" w14:textId="77777777" w:rsidR="00B04730" w:rsidRDefault="00B04730" w:rsidP="00B04730">
            <w:pPr>
              <w:pStyle w:val="TableParagraph"/>
              <w:ind w:left="187"/>
              <w:rPr>
                <w:sz w:val="24"/>
              </w:rPr>
            </w:pPr>
            <w:proofErr w:type="spellStart"/>
            <w:r>
              <w:rPr>
                <w:sz w:val="24"/>
              </w:rPr>
              <w:t>备注</w:t>
            </w:r>
            <w:proofErr w:type="spellEnd"/>
          </w:p>
        </w:tc>
      </w:tr>
      <w:tr w:rsidR="00B04730" w14:paraId="5935C219" w14:textId="77777777" w:rsidTr="00F73B7C">
        <w:trPr>
          <w:trHeight w:val="708"/>
        </w:trPr>
        <w:tc>
          <w:tcPr>
            <w:tcW w:w="756" w:type="dxa"/>
          </w:tcPr>
          <w:p w14:paraId="716DDC7C" w14:textId="77777777" w:rsidR="00B04730" w:rsidRDefault="00B04730" w:rsidP="00D20F60">
            <w:pPr>
              <w:pStyle w:val="TableParagraph"/>
              <w:ind w:firstLine="261"/>
              <w:rPr>
                <w:rFonts w:ascii="微软雅黑"/>
                <w:b/>
                <w:sz w:val="13"/>
              </w:rPr>
            </w:pPr>
          </w:p>
          <w:p w14:paraId="1EB0642E" w14:textId="77777777" w:rsidR="00B04730" w:rsidRDefault="00B04730" w:rsidP="00D20F60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</w:t>
            </w:r>
          </w:p>
        </w:tc>
        <w:tc>
          <w:tcPr>
            <w:tcW w:w="2636" w:type="dxa"/>
          </w:tcPr>
          <w:p w14:paraId="6FFFF82C" w14:textId="77777777" w:rsidR="00B04730" w:rsidRDefault="00B04730" w:rsidP="00F73B7C">
            <w:pPr>
              <w:pStyle w:val="TableParagraph"/>
              <w:spacing w:before="2"/>
              <w:ind w:firstLine="261"/>
              <w:jc w:val="left"/>
              <w:rPr>
                <w:rFonts w:ascii="微软雅黑"/>
                <w:b/>
                <w:sz w:val="13"/>
              </w:rPr>
            </w:pPr>
          </w:p>
          <w:p w14:paraId="49E0AA6B" w14:textId="77777777" w:rsidR="00B04730" w:rsidRDefault="00B04730" w:rsidP="00F73B7C">
            <w:pPr>
              <w:pStyle w:val="TableParagraph"/>
              <w:ind w:left="107"/>
              <w:jc w:val="left"/>
            </w:pPr>
            <w:proofErr w:type="spellStart"/>
            <w:r>
              <w:t>公称容积流量</w:t>
            </w:r>
            <w:proofErr w:type="spellEnd"/>
          </w:p>
        </w:tc>
        <w:tc>
          <w:tcPr>
            <w:tcW w:w="1645" w:type="dxa"/>
          </w:tcPr>
          <w:p w14:paraId="4AF69D38" w14:textId="77777777" w:rsidR="00B04730" w:rsidRDefault="00B04730" w:rsidP="00F73B7C">
            <w:pPr>
              <w:pStyle w:val="TableParagraph"/>
              <w:spacing w:before="16"/>
              <w:ind w:firstLine="261"/>
              <w:jc w:val="left"/>
              <w:rPr>
                <w:rFonts w:ascii="微软雅黑"/>
                <w:b/>
                <w:sz w:val="13"/>
              </w:rPr>
            </w:pPr>
          </w:p>
          <w:p w14:paraId="71FA38B8" w14:textId="77777777" w:rsidR="00B04730" w:rsidRDefault="00B04730" w:rsidP="00F73B7C">
            <w:pPr>
              <w:pStyle w:val="TableParagraph"/>
              <w:ind w:left="466" w:right="459"/>
              <w:rPr>
                <w:rFonts w:ascii="Times New Roman"/>
              </w:rPr>
            </w:pPr>
            <w:r>
              <w:rPr>
                <w:rFonts w:ascii="Times New Roman"/>
              </w:rPr>
              <w:t>M</w:t>
            </w:r>
            <w:r>
              <w:rPr>
                <w:rFonts w:ascii="Times New Roman"/>
                <w:position w:val="7"/>
                <w:sz w:val="13"/>
              </w:rPr>
              <w:t>3</w:t>
            </w:r>
            <w:r>
              <w:rPr>
                <w:rFonts w:ascii="Times New Roman"/>
              </w:rPr>
              <w:t>/min</w:t>
            </w:r>
          </w:p>
        </w:tc>
        <w:tc>
          <w:tcPr>
            <w:tcW w:w="695" w:type="dxa"/>
          </w:tcPr>
          <w:p w14:paraId="275EE0B5" w14:textId="77777777" w:rsidR="00B04730" w:rsidRPr="00134093" w:rsidRDefault="00B04730" w:rsidP="00F73B7C">
            <w:pPr>
              <w:pStyle w:val="TableParagraph"/>
              <w:spacing w:before="16"/>
              <w:ind w:firstLine="261"/>
              <w:jc w:val="left"/>
              <w:rPr>
                <w:rFonts w:ascii="微软雅黑"/>
                <w:b/>
                <w:sz w:val="13"/>
              </w:rPr>
            </w:pPr>
          </w:p>
          <w:p w14:paraId="7DDF4EF3" w14:textId="77777777" w:rsidR="00B04730" w:rsidRPr="00134093" w:rsidRDefault="00B04730" w:rsidP="00F73B7C">
            <w:pPr>
              <w:pStyle w:val="TableParagraph"/>
              <w:ind w:left="134" w:right="125"/>
              <w:rPr>
                <w:rFonts w:ascii="Times New Roman"/>
              </w:rPr>
            </w:pPr>
            <w:r w:rsidRPr="00134093">
              <w:rPr>
                <w:rFonts w:ascii="Times New Roman"/>
              </w:rPr>
              <w:t>3.62</w:t>
            </w:r>
          </w:p>
        </w:tc>
        <w:tc>
          <w:tcPr>
            <w:tcW w:w="695" w:type="dxa"/>
          </w:tcPr>
          <w:p w14:paraId="7AE4C040" w14:textId="77777777" w:rsidR="00B04730" w:rsidRDefault="00B04730" w:rsidP="00F73B7C">
            <w:pPr>
              <w:pStyle w:val="TableParagraph"/>
              <w:spacing w:before="16"/>
              <w:ind w:firstLine="261"/>
              <w:jc w:val="left"/>
              <w:rPr>
                <w:rFonts w:ascii="微软雅黑"/>
                <w:b/>
                <w:sz w:val="13"/>
              </w:rPr>
            </w:pPr>
          </w:p>
          <w:p w14:paraId="34B060BF" w14:textId="77777777" w:rsidR="00B04730" w:rsidRDefault="00B04730" w:rsidP="00F73B7C">
            <w:pPr>
              <w:pStyle w:val="TableParagraph"/>
              <w:ind w:left="156"/>
              <w:jc w:val="left"/>
              <w:rPr>
                <w:rFonts w:ascii="Times New Roman"/>
              </w:rPr>
            </w:pPr>
            <w:r>
              <w:rPr>
                <w:rFonts w:ascii="Times New Roman"/>
              </w:rPr>
              <w:t>3.21</w:t>
            </w:r>
          </w:p>
        </w:tc>
        <w:tc>
          <w:tcPr>
            <w:tcW w:w="696" w:type="dxa"/>
          </w:tcPr>
          <w:p w14:paraId="6D7C3ED9" w14:textId="77777777" w:rsidR="00B04730" w:rsidRDefault="00B04730" w:rsidP="00F73B7C">
            <w:pPr>
              <w:pStyle w:val="TableParagraph"/>
              <w:spacing w:before="16"/>
              <w:ind w:firstLine="261"/>
              <w:jc w:val="left"/>
              <w:rPr>
                <w:rFonts w:ascii="微软雅黑"/>
                <w:b/>
                <w:sz w:val="13"/>
              </w:rPr>
            </w:pPr>
          </w:p>
          <w:p w14:paraId="52840544" w14:textId="77777777" w:rsidR="00B04730" w:rsidRDefault="00B04730" w:rsidP="00F73B7C">
            <w:pPr>
              <w:pStyle w:val="TableParagraph"/>
              <w:ind w:left="136" w:right="126"/>
              <w:rPr>
                <w:rFonts w:ascii="Times New Roman"/>
              </w:rPr>
            </w:pPr>
            <w:r>
              <w:rPr>
                <w:rFonts w:ascii="Times New Roman"/>
              </w:rPr>
              <w:t>2.78</w:t>
            </w:r>
          </w:p>
        </w:tc>
        <w:tc>
          <w:tcPr>
            <w:tcW w:w="875" w:type="dxa"/>
          </w:tcPr>
          <w:p w14:paraId="2DCAD40D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5457D234" w14:textId="77777777" w:rsidTr="00F73B7C">
        <w:trPr>
          <w:trHeight w:val="647"/>
        </w:trPr>
        <w:tc>
          <w:tcPr>
            <w:tcW w:w="756" w:type="dxa"/>
          </w:tcPr>
          <w:p w14:paraId="7E642EF1" w14:textId="77777777" w:rsidR="00B04730" w:rsidRDefault="00B04730" w:rsidP="00D20F60">
            <w:pPr>
              <w:pStyle w:val="TableParagraph"/>
              <w:spacing w:before="2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</w:t>
            </w:r>
          </w:p>
        </w:tc>
        <w:tc>
          <w:tcPr>
            <w:tcW w:w="2636" w:type="dxa"/>
          </w:tcPr>
          <w:p w14:paraId="6469C909" w14:textId="77777777" w:rsidR="00B04730" w:rsidRDefault="00B04730" w:rsidP="00F73B7C">
            <w:pPr>
              <w:pStyle w:val="TableParagraph"/>
              <w:spacing w:before="6"/>
              <w:ind w:firstLine="221"/>
              <w:jc w:val="left"/>
              <w:rPr>
                <w:rFonts w:ascii="微软雅黑"/>
                <w:b/>
                <w:sz w:val="11"/>
              </w:rPr>
            </w:pPr>
          </w:p>
          <w:p w14:paraId="49525747" w14:textId="77777777" w:rsidR="00B04730" w:rsidRDefault="00B04730" w:rsidP="00F73B7C">
            <w:pPr>
              <w:pStyle w:val="TableParagraph"/>
              <w:ind w:left="107"/>
              <w:jc w:val="left"/>
            </w:pPr>
            <w:proofErr w:type="spellStart"/>
            <w:r>
              <w:t>额定排气压力</w:t>
            </w:r>
            <w:proofErr w:type="spellEnd"/>
          </w:p>
        </w:tc>
        <w:tc>
          <w:tcPr>
            <w:tcW w:w="1645" w:type="dxa"/>
          </w:tcPr>
          <w:p w14:paraId="76EB260B" w14:textId="77777777" w:rsidR="00B04730" w:rsidRDefault="00B04730" w:rsidP="00F73B7C">
            <w:pPr>
              <w:pStyle w:val="TableParagraph"/>
              <w:spacing w:before="1"/>
              <w:ind w:firstLine="241"/>
              <w:jc w:val="left"/>
              <w:rPr>
                <w:rFonts w:ascii="微软雅黑"/>
                <w:b/>
                <w:sz w:val="12"/>
              </w:rPr>
            </w:pPr>
          </w:p>
          <w:p w14:paraId="361F5960" w14:textId="77777777" w:rsidR="00B04730" w:rsidRDefault="00B04730" w:rsidP="00F73B7C">
            <w:pPr>
              <w:pStyle w:val="TableParagraph"/>
              <w:ind w:left="466" w:right="456"/>
              <w:rPr>
                <w:rFonts w:ascii="Times New Roman"/>
              </w:rPr>
            </w:pPr>
            <w:r>
              <w:rPr>
                <w:rFonts w:ascii="Times New Roman"/>
              </w:rPr>
              <w:t>MPa</w:t>
            </w:r>
          </w:p>
        </w:tc>
        <w:tc>
          <w:tcPr>
            <w:tcW w:w="695" w:type="dxa"/>
          </w:tcPr>
          <w:p w14:paraId="6BB48892" w14:textId="77777777" w:rsidR="00B04730" w:rsidRPr="00134093" w:rsidRDefault="00B04730" w:rsidP="00F73B7C">
            <w:pPr>
              <w:pStyle w:val="TableParagraph"/>
              <w:spacing w:before="1"/>
              <w:ind w:firstLine="241"/>
              <w:jc w:val="left"/>
              <w:rPr>
                <w:rFonts w:ascii="微软雅黑"/>
                <w:b/>
                <w:sz w:val="12"/>
              </w:rPr>
            </w:pPr>
          </w:p>
          <w:p w14:paraId="07E83AEF" w14:textId="77777777" w:rsidR="00B04730" w:rsidRPr="00134093" w:rsidRDefault="00B04730" w:rsidP="00F73B7C">
            <w:pPr>
              <w:pStyle w:val="TableParagraph"/>
              <w:ind w:left="134" w:right="125"/>
              <w:rPr>
                <w:rFonts w:ascii="Times New Roman"/>
              </w:rPr>
            </w:pPr>
            <w:r w:rsidRPr="00134093">
              <w:rPr>
                <w:rFonts w:ascii="Times New Roman"/>
              </w:rPr>
              <w:t>0.85</w:t>
            </w:r>
          </w:p>
        </w:tc>
        <w:tc>
          <w:tcPr>
            <w:tcW w:w="695" w:type="dxa"/>
          </w:tcPr>
          <w:p w14:paraId="732999E5" w14:textId="77777777" w:rsidR="00B04730" w:rsidRDefault="00B04730" w:rsidP="00F73B7C">
            <w:pPr>
              <w:pStyle w:val="TableParagraph"/>
              <w:spacing w:before="1"/>
              <w:ind w:firstLine="241"/>
              <w:jc w:val="left"/>
              <w:rPr>
                <w:rFonts w:ascii="微软雅黑"/>
                <w:b/>
                <w:sz w:val="12"/>
              </w:rPr>
            </w:pPr>
          </w:p>
          <w:p w14:paraId="1E01D370" w14:textId="77777777" w:rsidR="00B04730" w:rsidRDefault="00B04730" w:rsidP="00F73B7C">
            <w:pPr>
              <w:pStyle w:val="TableParagraph"/>
              <w:ind w:left="209"/>
              <w:jc w:val="left"/>
              <w:rPr>
                <w:rFonts w:ascii="Times New Roman"/>
              </w:rPr>
            </w:pPr>
            <w:r>
              <w:rPr>
                <w:rFonts w:ascii="Times New Roman"/>
              </w:rPr>
              <w:t>1.0</w:t>
            </w:r>
          </w:p>
        </w:tc>
        <w:tc>
          <w:tcPr>
            <w:tcW w:w="696" w:type="dxa"/>
          </w:tcPr>
          <w:p w14:paraId="4719433C" w14:textId="77777777" w:rsidR="00B04730" w:rsidRDefault="00B04730" w:rsidP="00F73B7C">
            <w:pPr>
              <w:pStyle w:val="TableParagraph"/>
              <w:spacing w:before="1"/>
              <w:ind w:firstLine="241"/>
              <w:jc w:val="left"/>
              <w:rPr>
                <w:rFonts w:ascii="微软雅黑"/>
                <w:b/>
                <w:sz w:val="12"/>
              </w:rPr>
            </w:pPr>
          </w:p>
          <w:p w14:paraId="2F351C94" w14:textId="77777777" w:rsidR="00B04730" w:rsidRDefault="00B04730" w:rsidP="00F73B7C">
            <w:pPr>
              <w:pStyle w:val="TableParagraph"/>
              <w:ind w:left="136" w:right="126"/>
              <w:rPr>
                <w:rFonts w:ascii="Times New Roman"/>
              </w:rPr>
            </w:pPr>
            <w:r>
              <w:rPr>
                <w:rFonts w:ascii="Times New Roman"/>
              </w:rPr>
              <w:t>1.25</w:t>
            </w:r>
          </w:p>
        </w:tc>
        <w:tc>
          <w:tcPr>
            <w:tcW w:w="875" w:type="dxa"/>
          </w:tcPr>
          <w:p w14:paraId="2396340E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020D4BAA" w14:textId="77777777" w:rsidTr="00F73B7C">
        <w:trPr>
          <w:trHeight w:val="405"/>
        </w:trPr>
        <w:tc>
          <w:tcPr>
            <w:tcW w:w="756" w:type="dxa"/>
          </w:tcPr>
          <w:p w14:paraId="4827FBEB" w14:textId="77777777" w:rsidR="00B04730" w:rsidRDefault="00B04730" w:rsidP="00D20F60">
            <w:pPr>
              <w:pStyle w:val="TableParagraph"/>
              <w:spacing w:before="7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</w:t>
            </w:r>
          </w:p>
        </w:tc>
        <w:tc>
          <w:tcPr>
            <w:tcW w:w="2636" w:type="dxa"/>
          </w:tcPr>
          <w:p w14:paraId="40F836D8" w14:textId="77777777" w:rsidR="00B04730" w:rsidRDefault="00B04730" w:rsidP="00F73B7C">
            <w:pPr>
              <w:pStyle w:val="TableParagraph"/>
              <w:spacing w:before="79"/>
              <w:ind w:left="107"/>
              <w:jc w:val="left"/>
            </w:pPr>
            <w:proofErr w:type="spellStart"/>
            <w:r>
              <w:t>环境温度</w:t>
            </w:r>
            <w:proofErr w:type="spellEnd"/>
          </w:p>
        </w:tc>
        <w:tc>
          <w:tcPr>
            <w:tcW w:w="1645" w:type="dxa"/>
          </w:tcPr>
          <w:p w14:paraId="0D5CD975" w14:textId="77777777" w:rsidR="00B04730" w:rsidRDefault="00B04730" w:rsidP="00F73B7C">
            <w:pPr>
              <w:pStyle w:val="TableParagraph"/>
              <w:spacing w:before="79"/>
              <w:ind w:left="6" w:firstLine="413"/>
            </w:pPr>
            <w:r>
              <w:rPr>
                <w:w w:val="99"/>
              </w:rPr>
              <w:t>℃</w:t>
            </w:r>
          </w:p>
        </w:tc>
        <w:tc>
          <w:tcPr>
            <w:tcW w:w="2086" w:type="dxa"/>
            <w:gridSpan w:val="3"/>
          </w:tcPr>
          <w:p w14:paraId="3E0F20F1" w14:textId="77777777" w:rsidR="00B04730" w:rsidRDefault="00B04730" w:rsidP="00F73B7C">
            <w:pPr>
              <w:pStyle w:val="TableParagraph"/>
              <w:spacing w:before="79"/>
              <w:ind w:left="664"/>
              <w:jc w:val="left"/>
              <w:rPr>
                <w:rFonts w:ascii="Times New Roman" w:eastAsia="Times New Roman"/>
              </w:rPr>
            </w:pPr>
            <w:r>
              <w:rPr>
                <w:rFonts w:ascii="Times New Roman" w:eastAsia="Times New Roman"/>
              </w:rPr>
              <w:t>-5</w:t>
            </w:r>
            <w:r>
              <w:t>～</w:t>
            </w:r>
            <w:r>
              <w:rPr>
                <w:rFonts w:ascii="Times New Roman" w:eastAsia="Times New Roman"/>
              </w:rPr>
              <w:t>+45</w:t>
            </w:r>
          </w:p>
        </w:tc>
        <w:tc>
          <w:tcPr>
            <w:tcW w:w="875" w:type="dxa"/>
          </w:tcPr>
          <w:p w14:paraId="656F834F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355D13C4" w14:textId="77777777" w:rsidTr="00F73B7C">
        <w:trPr>
          <w:trHeight w:val="455"/>
        </w:trPr>
        <w:tc>
          <w:tcPr>
            <w:tcW w:w="756" w:type="dxa"/>
          </w:tcPr>
          <w:p w14:paraId="531C63B1" w14:textId="77777777" w:rsidR="00B04730" w:rsidRDefault="00B04730" w:rsidP="00D20F60">
            <w:pPr>
              <w:pStyle w:val="TableParagraph"/>
              <w:spacing w:before="103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2636" w:type="dxa"/>
          </w:tcPr>
          <w:p w14:paraId="03295A38" w14:textId="77777777" w:rsidR="00B04730" w:rsidRDefault="00B04730" w:rsidP="00F73B7C">
            <w:pPr>
              <w:pStyle w:val="TableParagraph"/>
              <w:spacing w:before="105"/>
              <w:ind w:left="107"/>
              <w:jc w:val="left"/>
            </w:pPr>
            <w:proofErr w:type="spellStart"/>
            <w:r>
              <w:t>冷却方式</w:t>
            </w:r>
            <w:proofErr w:type="spellEnd"/>
          </w:p>
        </w:tc>
        <w:tc>
          <w:tcPr>
            <w:tcW w:w="1645" w:type="dxa"/>
          </w:tcPr>
          <w:p w14:paraId="6476C373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86" w:type="dxa"/>
            <w:gridSpan w:val="3"/>
          </w:tcPr>
          <w:p w14:paraId="3B34F9F5" w14:textId="77777777" w:rsidR="00B04730" w:rsidRDefault="00B04730" w:rsidP="00F73B7C">
            <w:pPr>
              <w:pStyle w:val="TableParagraph"/>
              <w:spacing w:before="105"/>
              <w:ind w:left="682" w:right="677"/>
            </w:pPr>
            <w:proofErr w:type="spellStart"/>
            <w:r w:rsidRPr="00C650E7">
              <w:rPr>
                <w:color w:val="000000" w:themeColor="text1"/>
              </w:rPr>
              <w:t>风冷</w:t>
            </w:r>
            <w:proofErr w:type="spellEnd"/>
          </w:p>
        </w:tc>
        <w:tc>
          <w:tcPr>
            <w:tcW w:w="875" w:type="dxa"/>
          </w:tcPr>
          <w:p w14:paraId="7A65FB0D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3C179103" w14:textId="77777777" w:rsidTr="00F73B7C">
        <w:trPr>
          <w:trHeight w:val="413"/>
        </w:trPr>
        <w:tc>
          <w:tcPr>
            <w:tcW w:w="756" w:type="dxa"/>
          </w:tcPr>
          <w:p w14:paraId="4ECC0B5D" w14:textId="77777777" w:rsidR="00B04730" w:rsidRDefault="00B04730" w:rsidP="00D20F60">
            <w:pPr>
              <w:pStyle w:val="TableParagraph"/>
              <w:spacing w:before="8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5</w:t>
            </w:r>
          </w:p>
        </w:tc>
        <w:tc>
          <w:tcPr>
            <w:tcW w:w="2636" w:type="dxa"/>
          </w:tcPr>
          <w:p w14:paraId="04DCBB5E" w14:textId="77777777" w:rsidR="00B04730" w:rsidRDefault="00B04730" w:rsidP="00F73B7C">
            <w:pPr>
              <w:pStyle w:val="TableParagraph"/>
              <w:spacing w:before="82"/>
              <w:ind w:left="107"/>
              <w:jc w:val="left"/>
            </w:pPr>
            <w:proofErr w:type="spellStart"/>
            <w:r>
              <w:t>排气温度</w:t>
            </w:r>
            <w:proofErr w:type="spellEnd"/>
          </w:p>
        </w:tc>
        <w:tc>
          <w:tcPr>
            <w:tcW w:w="1645" w:type="dxa"/>
          </w:tcPr>
          <w:p w14:paraId="230CAAB1" w14:textId="77777777" w:rsidR="00B04730" w:rsidRDefault="00B04730" w:rsidP="00F73B7C">
            <w:pPr>
              <w:pStyle w:val="TableParagraph"/>
              <w:spacing w:before="82"/>
              <w:ind w:left="6" w:firstLine="413"/>
            </w:pPr>
            <w:r>
              <w:rPr>
                <w:w w:val="99"/>
              </w:rPr>
              <w:t>℃</w:t>
            </w:r>
          </w:p>
        </w:tc>
        <w:tc>
          <w:tcPr>
            <w:tcW w:w="2086" w:type="dxa"/>
            <w:gridSpan w:val="3"/>
          </w:tcPr>
          <w:p w14:paraId="37FCFBDA" w14:textId="77777777" w:rsidR="00B04730" w:rsidRDefault="00B04730" w:rsidP="00F73B7C">
            <w:pPr>
              <w:pStyle w:val="TableParagraph"/>
              <w:spacing w:before="82"/>
              <w:ind w:left="333"/>
              <w:jc w:val="left"/>
              <w:rPr>
                <w:rFonts w:ascii="Times New Roman" w:eastAsia="Times New Roman" w:hAnsi="Times New Roman"/>
              </w:rPr>
            </w:pPr>
            <w:r>
              <w:t>≤环境温度</w:t>
            </w:r>
            <w:r>
              <w:rPr>
                <w:rFonts w:ascii="Times New Roman" w:eastAsia="Times New Roman" w:hAnsi="Times New Roman"/>
              </w:rPr>
              <w:t>+15</w:t>
            </w:r>
          </w:p>
        </w:tc>
        <w:tc>
          <w:tcPr>
            <w:tcW w:w="875" w:type="dxa"/>
          </w:tcPr>
          <w:p w14:paraId="7F56B2D5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69861097" w14:textId="77777777" w:rsidTr="00F73B7C">
        <w:trPr>
          <w:trHeight w:val="405"/>
        </w:trPr>
        <w:tc>
          <w:tcPr>
            <w:tcW w:w="756" w:type="dxa"/>
          </w:tcPr>
          <w:p w14:paraId="6F22EED6" w14:textId="77777777" w:rsidR="00B04730" w:rsidRDefault="00B04730" w:rsidP="00D20F60">
            <w:pPr>
              <w:pStyle w:val="TableParagraph"/>
              <w:spacing w:before="7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6</w:t>
            </w:r>
          </w:p>
        </w:tc>
        <w:tc>
          <w:tcPr>
            <w:tcW w:w="2636" w:type="dxa"/>
          </w:tcPr>
          <w:p w14:paraId="2A318446" w14:textId="77777777" w:rsidR="00B04730" w:rsidRDefault="00B04730" w:rsidP="00F73B7C">
            <w:pPr>
              <w:pStyle w:val="TableParagraph"/>
              <w:spacing w:before="77"/>
              <w:ind w:left="107"/>
              <w:jc w:val="left"/>
            </w:pPr>
            <w:proofErr w:type="spellStart"/>
            <w:r>
              <w:t>润滑水量</w:t>
            </w:r>
            <w:proofErr w:type="spellEnd"/>
          </w:p>
        </w:tc>
        <w:tc>
          <w:tcPr>
            <w:tcW w:w="1645" w:type="dxa"/>
          </w:tcPr>
          <w:p w14:paraId="48AC4713" w14:textId="77777777" w:rsidR="00B04730" w:rsidRDefault="00B04730" w:rsidP="00F73B7C">
            <w:pPr>
              <w:pStyle w:val="TableParagraph"/>
              <w:spacing w:before="91"/>
              <w:ind w:left="16" w:firstLine="413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L</w:t>
            </w:r>
          </w:p>
        </w:tc>
        <w:tc>
          <w:tcPr>
            <w:tcW w:w="2086" w:type="dxa"/>
            <w:gridSpan w:val="3"/>
          </w:tcPr>
          <w:p w14:paraId="142F6EFC" w14:textId="77777777" w:rsidR="00B04730" w:rsidRDefault="00B04730" w:rsidP="00F73B7C">
            <w:pPr>
              <w:pStyle w:val="TableParagraph"/>
              <w:spacing w:before="91"/>
              <w:ind w:left="686" w:right="677"/>
              <w:rPr>
                <w:rFonts w:ascii="Times New Roman"/>
              </w:rPr>
            </w:pPr>
            <w:r>
              <w:rPr>
                <w:rFonts w:ascii="Times New Roman" w:hint="eastAsia"/>
                <w:lang w:eastAsia="zh-CN"/>
              </w:rPr>
              <w:t>4</w:t>
            </w:r>
            <w:r>
              <w:rPr>
                <w:rFonts w:ascii="Times New Roman"/>
              </w:rPr>
              <w:t>0</w:t>
            </w:r>
          </w:p>
        </w:tc>
        <w:tc>
          <w:tcPr>
            <w:tcW w:w="875" w:type="dxa"/>
          </w:tcPr>
          <w:p w14:paraId="7AC16D2B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2B9252BF" w14:textId="77777777" w:rsidTr="00F73B7C">
        <w:trPr>
          <w:trHeight w:val="414"/>
        </w:trPr>
        <w:tc>
          <w:tcPr>
            <w:tcW w:w="756" w:type="dxa"/>
          </w:tcPr>
          <w:p w14:paraId="5737685D" w14:textId="77777777" w:rsidR="00B04730" w:rsidRDefault="00B04730" w:rsidP="00D20F60">
            <w:pPr>
              <w:pStyle w:val="TableParagraph"/>
              <w:spacing w:before="79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7</w:t>
            </w:r>
          </w:p>
        </w:tc>
        <w:tc>
          <w:tcPr>
            <w:tcW w:w="2636" w:type="dxa"/>
          </w:tcPr>
          <w:p w14:paraId="03ABAD20" w14:textId="77777777" w:rsidR="00B04730" w:rsidRDefault="00B04730" w:rsidP="00F73B7C">
            <w:pPr>
              <w:pStyle w:val="TableParagraph"/>
              <w:spacing w:before="84"/>
              <w:ind w:left="107"/>
              <w:jc w:val="left"/>
            </w:pPr>
            <w:proofErr w:type="spellStart"/>
            <w:r>
              <w:t>传动方式</w:t>
            </w:r>
            <w:proofErr w:type="spellEnd"/>
          </w:p>
        </w:tc>
        <w:tc>
          <w:tcPr>
            <w:tcW w:w="1645" w:type="dxa"/>
          </w:tcPr>
          <w:p w14:paraId="6C1D6955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86" w:type="dxa"/>
            <w:gridSpan w:val="3"/>
          </w:tcPr>
          <w:p w14:paraId="3F5ED15F" w14:textId="77777777" w:rsidR="00B04730" w:rsidRDefault="00B04730" w:rsidP="00F73B7C">
            <w:pPr>
              <w:pStyle w:val="TableParagraph"/>
              <w:spacing w:before="84"/>
              <w:ind w:left="686" w:right="676"/>
            </w:pPr>
            <w:proofErr w:type="spellStart"/>
            <w:r>
              <w:t>直联式</w:t>
            </w:r>
            <w:proofErr w:type="spellEnd"/>
          </w:p>
        </w:tc>
        <w:tc>
          <w:tcPr>
            <w:tcW w:w="875" w:type="dxa"/>
          </w:tcPr>
          <w:p w14:paraId="33930E24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42D97ECA" w14:textId="77777777" w:rsidTr="00F73B7C">
        <w:trPr>
          <w:trHeight w:val="372"/>
        </w:trPr>
        <w:tc>
          <w:tcPr>
            <w:tcW w:w="756" w:type="dxa"/>
          </w:tcPr>
          <w:p w14:paraId="277D30CC" w14:textId="77777777" w:rsidR="00B04730" w:rsidRDefault="00B04730" w:rsidP="00D20F60">
            <w:pPr>
              <w:pStyle w:val="TableParagraph"/>
              <w:spacing w:before="5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8</w:t>
            </w:r>
          </w:p>
        </w:tc>
        <w:tc>
          <w:tcPr>
            <w:tcW w:w="2636" w:type="dxa"/>
          </w:tcPr>
          <w:p w14:paraId="08C5B98F" w14:textId="77777777" w:rsidR="00B04730" w:rsidRDefault="00B04730" w:rsidP="00F73B7C">
            <w:pPr>
              <w:pStyle w:val="TableParagraph"/>
              <w:spacing w:before="62"/>
              <w:ind w:left="107"/>
              <w:jc w:val="left"/>
            </w:pPr>
            <w:proofErr w:type="spellStart"/>
            <w:r>
              <w:t>噪声</w:t>
            </w:r>
            <w:proofErr w:type="spellEnd"/>
          </w:p>
        </w:tc>
        <w:tc>
          <w:tcPr>
            <w:tcW w:w="1645" w:type="dxa"/>
          </w:tcPr>
          <w:p w14:paraId="246C6650" w14:textId="77777777" w:rsidR="00B04730" w:rsidRDefault="00B04730" w:rsidP="00F73B7C">
            <w:pPr>
              <w:pStyle w:val="TableParagraph"/>
              <w:spacing w:before="75"/>
              <w:ind w:left="466" w:right="455"/>
              <w:rPr>
                <w:rFonts w:ascii="Times New Roman"/>
              </w:rPr>
            </w:pPr>
            <w:r>
              <w:rPr>
                <w:rFonts w:ascii="Times New Roman"/>
              </w:rPr>
              <w:t>dB(A)</w:t>
            </w:r>
          </w:p>
        </w:tc>
        <w:tc>
          <w:tcPr>
            <w:tcW w:w="2086" w:type="dxa"/>
            <w:gridSpan w:val="3"/>
          </w:tcPr>
          <w:p w14:paraId="6D9DC9DA" w14:textId="77777777" w:rsidR="00B04730" w:rsidRDefault="00B04730" w:rsidP="00F73B7C">
            <w:pPr>
              <w:pStyle w:val="TableParagraph"/>
              <w:spacing w:before="75"/>
              <w:ind w:left="686" w:right="677"/>
              <w:rPr>
                <w:rFonts w:ascii="Times New Roman"/>
              </w:rPr>
            </w:pPr>
            <w:r>
              <w:rPr>
                <w:rFonts w:ascii="Times New Roman"/>
              </w:rPr>
              <w:t>63</w:t>
            </w:r>
          </w:p>
        </w:tc>
        <w:tc>
          <w:tcPr>
            <w:tcW w:w="875" w:type="dxa"/>
          </w:tcPr>
          <w:p w14:paraId="59559246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216E087F" w14:textId="77777777" w:rsidTr="00F73B7C">
        <w:trPr>
          <w:trHeight w:val="405"/>
        </w:trPr>
        <w:tc>
          <w:tcPr>
            <w:tcW w:w="756" w:type="dxa"/>
          </w:tcPr>
          <w:p w14:paraId="2CE1F2C9" w14:textId="77777777" w:rsidR="00B04730" w:rsidRDefault="00B04730" w:rsidP="00D20F60">
            <w:pPr>
              <w:pStyle w:val="TableParagraph"/>
              <w:spacing w:before="74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9</w:t>
            </w:r>
          </w:p>
        </w:tc>
        <w:tc>
          <w:tcPr>
            <w:tcW w:w="2636" w:type="dxa"/>
          </w:tcPr>
          <w:p w14:paraId="732BD5F8" w14:textId="77777777" w:rsidR="00B04730" w:rsidRDefault="00B04730" w:rsidP="00F73B7C">
            <w:pPr>
              <w:pStyle w:val="TableParagraph"/>
              <w:spacing w:before="79"/>
              <w:ind w:left="107"/>
              <w:jc w:val="left"/>
            </w:pPr>
            <w:proofErr w:type="spellStart"/>
            <w:r>
              <w:t>安全阀设定压力</w:t>
            </w:r>
            <w:proofErr w:type="spellEnd"/>
          </w:p>
        </w:tc>
        <w:tc>
          <w:tcPr>
            <w:tcW w:w="1645" w:type="dxa"/>
          </w:tcPr>
          <w:p w14:paraId="73BC79D6" w14:textId="77777777" w:rsidR="00B04730" w:rsidRDefault="00B04730" w:rsidP="00F73B7C">
            <w:pPr>
              <w:pStyle w:val="TableParagraph"/>
              <w:spacing w:before="92"/>
              <w:ind w:left="466" w:right="456"/>
              <w:rPr>
                <w:rFonts w:ascii="Times New Roman"/>
              </w:rPr>
            </w:pPr>
            <w:r>
              <w:rPr>
                <w:rFonts w:ascii="Times New Roman"/>
              </w:rPr>
              <w:t>MPa</w:t>
            </w:r>
          </w:p>
        </w:tc>
        <w:tc>
          <w:tcPr>
            <w:tcW w:w="2086" w:type="dxa"/>
            <w:gridSpan w:val="3"/>
          </w:tcPr>
          <w:p w14:paraId="209AF291" w14:textId="77777777" w:rsidR="00B04730" w:rsidRDefault="00B04730" w:rsidP="00F73B7C">
            <w:pPr>
              <w:pStyle w:val="TableParagraph"/>
              <w:spacing w:before="79"/>
              <w:ind w:left="182"/>
              <w:jc w:val="left"/>
              <w:rPr>
                <w:rFonts w:ascii="Times New Roman" w:eastAsia="Times New Roman"/>
              </w:rPr>
            </w:pPr>
            <w:proofErr w:type="spellStart"/>
            <w:r>
              <w:t>额定工作压力</w:t>
            </w:r>
            <w:proofErr w:type="spellEnd"/>
            <w:r>
              <w:t xml:space="preserve"> </w:t>
            </w:r>
            <w:r>
              <w:rPr>
                <w:rFonts w:ascii="Times New Roman" w:eastAsia="Times New Roman"/>
              </w:rPr>
              <w:t>x1.2</w:t>
            </w:r>
          </w:p>
        </w:tc>
        <w:tc>
          <w:tcPr>
            <w:tcW w:w="875" w:type="dxa"/>
          </w:tcPr>
          <w:p w14:paraId="735866D6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6EB05C58" w14:textId="77777777" w:rsidTr="00F73B7C">
        <w:trPr>
          <w:trHeight w:val="572"/>
        </w:trPr>
        <w:tc>
          <w:tcPr>
            <w:tcW w:w="756" w:type="dxa"/>
          </w:tcPr>
          <w:p w14:paraId="1548A138" w14:textId="77777777" w:rsidR="00B04730" w:rsidRDefault="00B04730" w:rsidP="00D20F60">
            <w:pPr>
              <w:pStyle w:val="TableParagraph"/>
              <w:spacing w:before="165"/>
              <w:ind w:right="8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  <w:tc>
          <w:tcPr>
            <w:tcW w:w="2636" w:type="dxa"/>
          </w:tcPr>
          <w:p w14:paraId="1E5D93D9" w14:textId="77777777" w:rsidR="00B04730" w:rsidRDefault="00B04730" w:rsidP="00F73B7C">
            <w:pPr>
              <w:pStyle w:val="TableParagraph"/>
              <w:spacing w:before="170"/>
              <w:ind w:left="107"/>
              <w:jc w:val="left"/>
            </w:pPr>
            <w:proofErr w:type="spellStart"/>
            <w:r>
              <w:t>电动机</w:t>
            </w:r>
            <w:proofErr w:type="spellEnd"/>
          </w:p>
        </w:tc>
        <w:tc>
          <w:tcPr>
            <w:tcW w:w="1645" w:type="dxa"/>
          </w:tcPr>
          <w:p w14:paraId="06FDAFA5" w14:textId="77777777" w:rsidR="00B04730" w:rsidRDefault="00B04730" w:rsidP="00F73B7C">
            <w:pPr>
              <w:pStyle w:val="TableParagraph"/>
              <w:spacing w:before="183"/>
              <w:ind w:left="465" w:right="459"/>
              <w:rPr>
                <w:rFonts w:ascii="Times New Roman"/>
              </w:rPr>
            </w:pPr>
            <w:r>
              <w:rPr>
                <w:rFonts w:ascii="Times New Roman"/>
              </w:rPr>
              <w:t>kW</w:t>
            </w:r>
          </w:p>
        </w:tc>
        <w:tc>
          <w:tcPr>
            <w:tcW w:w="2086" w:type="dxa"/>
            <w:gridSpan w:val="3"/>
          </w:tcPr>
          <w:p w14:paraId="4D480F2D" w14:textId="77777777" w:rsidR="00B04730" w:rsidRDefault="00B04730" w:rsidP="00F73B7C">
            <w:pPr>
              <w:pStyle w:val="TableParagraph"/>
              <w:spacing w:before="183"/>
              <w:ind w:left="686" w:right="677"/>
              <w:rPr>
                <w:rFonts w:ascii="Times New Roman"/>
              </w:rPr>
            </w:pPr>
            <w:r>
              <w:rPr>
                <w:rFonts w:ascii="Times New Roman"/>
              </w:rPr>
              <w:t>22</w:t>
            </w:r>
          </w:p>
        </w:tc>
        <w:tc>
          <w:tcPr>
            <w:tcW w:w="875" w:type="dxa"/>
          </w:tcPr>
          <w:p w14:paraId="607B2110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2C4A4D76" w14:textId="77777777" w:rsidTr="00F73B7C">
        <w:trPr>
          <w:trHeight w:val="572"/>
        </w:trPr>
        <w:tc>
          <w:tcPr>
            <w:tcW w:w="756" w:type="dxa"/>
          </w:tcPr>
          <w:p w14:paraId="7ED38DA2" w14:textId="77777777" w:rsidR="00B04730" w:rsidRDefault="00B04730" w:rsidP="00D20F60">
            <w:pPr>
              <w:pStyle w:val="TableParagraph"/>
              <w:spacing w:before="165"/>
              <w:ind w:right="75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11</w:t>
            </w:r>
          </w:p>
        </w:tc>
        <w:tc>
          <w:tcPr>
            <w:tcW w:w="2636" w:type="dxa"/>
          </w:tcPr>
          <w:p w14:paraId="14ED6ED3" w14:textId="77777777" w:rsidR="00B04730" w:rsidRDefault="00B04730" w:rsidP="00F73B7C">
            <w:pPr>
              <w:pStyle w:val="TableParagraph"/>
              <w:spacing w:before="170"/>
              <w:ind w:left="107"/>
              <w:jc w:val="left"/>
            </w:pPr>
            <w:proofErr w:type="spellStart"/>
            <w:r>
              <w:t>启动方式</w:t>
            </w:r>
            <w:proofErr w:type="spellEnd"/>
          </w:p>
        </w:tc>
        <w:tc>
          <w:tcPr>
            <w:tcW w:w="1645" w:type="dxa"/>
          </w:tcPr>
          <w:p w14:paraId="73C14893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86" w:type="dxa"/>
            <w:gridSpan w:val="3"/>
          </w:tcPr>
          <w:p w14:paraId="590A2AE2" w14:textId="77777777" w:rsidR="00B04730" w:rsidRDefault="00B04730" w:rsidP="00F73B7C">
            <w:pPr>
              <w:pStyle w:val="TableParagraph"/>
              <w:spacing w:before="170"/>
              <w:ind w:left="682" w:right="677"/>
            </w:pPr>
            <w:proofErr w:type="spellStart"/>
            <w:r>
              <w:t>变频</w:t>
            </w:r>
            <w:proofErr w:type="spellEnd"/>
          </w:p>
        </w:tc>
        <w:tc>
          <w:tcPr>
            <w:tcW w:w="875" w:type="dxa"/>
          </w:tcPr>
          <w:p w14:paraId="761C0720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69707574" w14:textId="77777777" w:rsidTr="00F73B7C">
        <w:trPr>
          <w:trHeight w:val="404"/>
        </w:trPr>
        <w:tc>
          <w:tcPr>
            <w:tcW w:w="756" w:type="dxa"/>
          </w:tcPr>
          <w:p w14:paraId="398A8501" w14:textId="77777777" w:rsidR="00B04730" w:rsidRDefault="00B04730" w:rsidP="00D20F60">
            <w:pPr>
              <w:pStyle w:val="TableParagraph"/>
              <w:spacing w:before="74"/>
              <w:ind w:right="8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2636" w:type="dxa"/>
          </w:tcPr>
          <w:p w14:paraId="121D48BD" w14:textId="77777777" w:rsidR="00B04730" w:rsidRDefault="00B04730" w:rsidP="00F73B7C">
            <w:pPr>
              <w:pStyle w:val="TableParagraph"/>
              <w:spacing w:before="79"/>
              <w:ind w:left="107"/>
              <w:jc w:val="left"/>
            </w:pPr>
            <w:proofErr w:type="spellStart"/>
            <w:r>
              <w:t>外形尺寸</w:t>
            </w:r>
            <w:proofErr w:type="spellEnd"/>
          </w:p>
        </w:tc>
        <w:tc>
          <w:tcPr>
            <w:tcW w:w="1645" w:type="dxa"/>
          </w:tcPr>
          <w:p w14:paraId="087C382E" w14:textId="77777777" w:rsidR="00B04730" w:rsidRDefault="00B04730" w:rsidP="00F73B7C">
            <w:pPr>
              <w:pStyle w:val="TableParagraph"/>
              <w:spacing w:before="93"/>
              <w:ind w:left="466" w:right="458"/>
              <w:rPr>
                <w:rFonts w:ascii="Times New Roman"/>
              </w:rPr>
            </w:pPr>
            <w:r>
              <w:rPr>
                <w:rFonts w:ascii="Times New Roman"/>
              </w:rPr>
              <w:t>mm</w:t>
            </w:r>
          </w:p>
        </w:tc>
        <w:tc>
          <w:tcPr>
            <w:tcW w:w="2086" w:type="dxa"/>
            <w:gridSpan w:val="3"/>
          </w:tcPr>
          <w:p w14:paraId="2083F50F" w14:textId="77777777" w:rsidR="00B04730" w:rsidRDefault="00B04730" w:rsidP="00F73B7C">
            <w:pPr>
              <w:pStyle w:val="TableParagraph"/>
              <w:spacing w:before="93"/>
              <w:ind w:left="287"/>
              <w:jc w:val="left"/>
              <w:rPr>
                <w:rFonts w:ascii="Times New Roman"/>
              </w:rPr>
            </w:pPr>
            <w:r>
              <w:rPr>
                <w:rFonts w:ascii="Times New Roman"/>
              </w:rPr>
              <w:t>1400*1000*1520</w:t>
            </w:r>
          </w:p>
        </w:tc>
        <w:tc>
          <w:tcPr>
            <w:tcW w:w="875" w:type="dxa"/>
          </w:tcPr>
          <w:p w14:paraId="015D0AB5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2A1462EE" w14:textId="77777777" w:rsidTr="00F73B7C">
        <w:trPr>
          <w:trHeight w:val="442"/>
        </w:trPr>
        <w:tc>
          <w:tcPr>
            <w:tcW w:w="756" w:type="dxa"/>
          </w:tcPr>
          <w:p w14:paraId="1A56C9B9" w14:textId="77777777" w:rsidR="00B04730" w:rsidRDefault="00B04730" w:rsidP="00D20F60">
            <w:pPr>
              <w:pStyle w:val="TableParagraph"/>
              <w:spacing w:before="96"/>
              <w:ind w:right="8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13</w:t>
            </w:r>
          </w:p>
        </w:tc>
        <w:tc>
          <w:tcPr>
            <w:tcW w:w="2636" w:type="dxa"/>
          </w:tcPr>
          <w:p w14:paraId="0E857056" w14:textId="77777777" w:rsidR="00B04730" w:rsidRDefault="00B04730" w:rsidP="00F73B7C">
            <w:pPr>
              <w:pStyle w:val="TableParagraph"/>
              <w:spacing w:before="98"/>
              <w:ind w:left="107"/>
              <w:jc w:val="left"/>
            </w:pPr>
            <w:proofErr w:type="spellStart"/>
            <w:r>
              <w:t>重量</w:t>
            </w:r>
            <w:proofErr w:type="spellEnd"/>
          </w:p>
        </w:tc>
        <w:tc>
          <w:tcPr>
            <w:tcW w:w="1645" w:type="dxa"/>
          </w:tcPr>
          <w:p w14:paraId="30335A93" w14:textId="77777777" w:rsidR="00B04730" w:rsidRDefault="00B04730" w:rsidP="00F73B7C">
            <w:pPr>
              <w:pStyle w:val="TableParagraph"/>
              <w:spacing w:before="112"/>
              <w:ind w:left="464" w:right="459"/>
              <w:rPr>
                <w:rFonts w:ascii="Times New Roman"/>
              </w:rPr>
            </w:pPr>
            <w:r>
              <w:rPr>
                <w:rFonts w:ascii="Times New Roman"/>
              </w:rPr>
              <w:t>kg</w:t>
            </w:r>
          </w:p>
        </w:tc>
        <w:tc>
          <w:tcPr>
            <w:tcW w:w="2086" w:type="dxa"/>
            <w:gridSpan w:val="3"/>
          </w:tcPr>
          <w:p w14:paraId="3D26903F" w14:textId="77777777" w:rsidR="00B04730" w:rsidRDefault="00B04730" w:rsidP="00F73B7C">
            <w:pPr>
              <w:pStyle w:val="TableParagraph"/>
              <w:spacing w:before="112"/>
              <w:ind w:left="686" w:right="677"/>
              <w:rPr>
                <w:rFonts w:ascii="Times New Roman"/>
              </w:rPr>
            </w:pPr>
            <w:r>
              <w:rPr>
                <w:rFonts w:ascii="Times New Roman"/>
              </w:rPr>
              <w:t>730</w:t>
            </w:r>
          </w:p>
        </w:tc>
        <w:tc>
          <w:tcPr>
            <w:tcW w:w="875" w:type="dxa"/>
          </w:tcPr>
          <w:p w14:paraId="0B78885F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  <w:tr w:rsidR="00B04730" w14:paraId="56E016B4" w14:textId="77777777" w:rsidTr="00F73B7C">
        <w:trPr>
          <w:trHeight w:val="510"/>
        </w:trPr>
        <w:tc>
          <w:tcPr>
            <w:tcW w:w="756" w:type="dxa"/>
          </w:tcPr>
          <w:p w14:paraId="6B2403B3" w14:textId="77777777" w:rsidR="00B04730" w:rsidRDefault="00B04730" w:rsidP="00D20F60">
            <w:pPr>
              <w:pStyle w:val="TableParagraph"/>
              <w:spacing w:before="127"/>
              <w:ind w:right="82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14</w:t>
            </w:r>
          </w:p>
        </w:tc>
        <w:tc>
          <w:tcPr>
            <w:tcW w:w="2636" w:type="dxa"/>
          </w:tcPr>
          <w:p w14:paraId="5FAECF8E" w14:textId="77777777" w:rsidR="00B04730" w:rsidRDefault="00B04730" w:rsidP="00F73B7C">
            <w:pPr>
              <w:pStyle w:val="TableParagraph"/>
              <w:spacing w:before="130"/>
              <w:ind w:left="107"/>
              <w:jc w:val="left"/>
            </w:pPr>
            <w:proofErr w:type="spellStart"/>
            <w:r>
              <w:t>出气口口径</w:t>
            </w:r>
            <w:proofErr w:type="spellEnd"/>
          </w:p>
        </w:tc>
        <w:tc>
          <w:tcPr>
            <w:tcW w:w="1645" w:type="dxa"/>
          </w:tcPr>
          <w:p w14:paraId="505D5938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2086" w:type="dxa"/>
            <w:gridSpan w:val="3"/>
          </w:tcPr>
          <w:p w14:paraId="2834A2FF" w14:textId="77777777" w:rsidR="00B04730" w:rsidRDefault="00B04730" w:rsidP="00F73B7C">
            <w:pPr>
              <w:pStyle w:val="TableParagraph"/>
              <w:spacing w:before="130"/>
              <w:ind w:left="685" w:right="677"/>
            </w:pPr>
            <w:r>
              <w:rPr>
                <w:rFonts w:ascii="Times New Roman" w:hAnsi="Times New Roman"/>
              </w:rPr>
              <w:t>1</w:t>
            </w:r>
            <w:r>
              <w:t>”</w:t>
            </w:r>
          </w:p>
        </w:tc>
        <w:tc>
          <w:tcPr>
            <w:tcW w:w="875" w:type="dxa"/>
          </w:tcPr>
          <w:p w14:paraId="065DC876" w14:textId="77777777" w:rsidR="00B04730" w:rsidRDefault="00B04730" w:rsidP="00F73B7C">
            <w:pPr>
              <w:pStyle w:val="TableParagraph"/>
              <w:ind w:firstLine="400"/>
              <w:jc w:val="left"/>
              <w:rPr>
                <w:rFonts w:ascii="Times New Roman"/>
                <w:sz w:val="20"/>
              </w:rPr>
            </w:pPr>
          </w:p>
        </w:tc>
      </w:tr>
    </w:tbl>
    <w:p w14:paraId="6DD3EE4D" w14:textId="77777777" w:rsidR="00B04730" w:rsidRDefault="00B04730" w:rsidP="00B04730">
      <w:pPr>
        <w:pStyle w:val="a3"/>
        <w:ind w:left="720" w:firstLineChars="0" w:firstLine="0"/>
      </w:pPr>
    </w:p>
    <w:p w14:paraId="7669E3ED" w14:textId="77777777" w:rsidR="003F4D1C" w:rsidRPr="00762FD3" w:rsidRDefault="003F4D1C" w:rsidP="008707B3">
      <w:pPr>
        <w:spacing w:before="241"/>
        <w:ind w:firstLineChars="50" w:firstLine="120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无油螺杆机特点：</w:t>
      </w:r>
    </w:p>
    <w:p w14:paraId="5759E0ED" w14:textId="7FDFF477" w:rsidR="003F4D1C" w:rsidRPr="008707B3" w:rsidRDefault="008707B3" w:rsidP="008707B3">
      <w:pPr>
        <w:tabs>
          <w:tab w:val="left" w:pos="1134"/>
        </w:tabs>
        <w:spacing w:before="43"/>
        <w:ind w:firstLineChars="150" w:firstLine="360"/>
        <w:jc w:val="left"/>
        <w:rPr>
          <w:rFonts w:ascii="宋体"/>
          <w:sz w:val="24"/>
          <w:szCs w:val="24"/>
        </w:rPr>
      </w:pPr>
      <w:r w:rsidRPr="008707B3">
        <w:rPr>
          <w:rFonts w:ascii="宋体" w:hint="eastAsia"/>
          <w:sz w:val="24"/>
          <w:szCs w:val="24"/>
        </w:rPr>
        <w:t>1.</w:t>
      </w:r>
      <w:r w:rsidR="003F4D1C" w:rsidRPr="008707B3">
        <w:rPr>
          <w:rFonts w:ascii="宋体" w:hint="eastAsia"/>
          <w:sz w:val="24"/>
          <w:szCs w:val="24"/>
        </w:rPr>
        <w:t>自学习功能，智能起停；</w:t>
      </w:r>
    </w:p>
    <w:p w14:paraId="2E16B83E" w14:textId="2CA1B0FE" w:rsidR="003F4D1C" w:rsidRPr="008707B3" w:rsidRDefault="008707B3" w:rsidP="008707B3">
      <w:pPr>
        <w:tabs>
          <w:tab w:val="left" w:pos="1134"/>
        </w:tabs>
        <w:spacing w:before="43"/>
        <w:ind w:firstLineChars="150" w:firstLine="360"/>
        <w:jc w:val="left"/>
        <w:rPr>
          <w:rFonts w:ascii="宋体"/>
          <w:sz w:val="24"/>
          <w:szCs w:val="24"/>
        </w:rPr>
      </w:pPr>
      <w:r w:rsidRPr="008707B3">
        <w:rPr>
          <w:rFonts w:ascii="宋体"/>
          <w:sz w:val="24"/>
          <w:szCs w:val="24"/>
        </w:rPr>
        <w:t>2.</w:t>
      </w:r>
      <w:r w:rsidR="003F4D1C" w:rsidRPr="008707B3">
        <w:rPr>
          <w:rFonts w:ascii="宋体" w:hint="eastAsia"/>
          <w:sz w:val="24"/>
          <w:szCs w:val="24"/>
        </w:rPr>
        <w:t>检测排气温度，预防排气温度过高导致的高温故障；</w:t>
      </w:r>
    </w:p>
    <w:p w14:paraId="38A6FBB0" w14:textId="2FF322F6" w:rsidR="003F4D1C" w:rsidRPr="008707B3" w:rsidRDefault="008707B3" w:rsidP="008707B3">
      <w:pPr>
        <w:tabs>
          <w:tab w:val="left" w:pos="1134"/>
        </w:tabs>
        <w:spacing w:before="43"/>
        <w:ind w:left="141" w:firstLineChars="100" w:firstLine="240"/>
        <w:jc w:val="left"/>
        <w:rPr>
          <w:rFonts w:ascii="宋体"/>
          <w:sz w:val="24"/>
          <w:szCs w:val="24"/>
        </w:rPr>
      </w:pPr>
      <w:r w:rsidRPr="008707B3">
        <w:rPr>
          <w:rFonts w:ascii="宋体" w:hint="eastAsia"/>
          <w:sz w:val="24"/>
          <w:szCs w:val="24"/>
        </w:rPr>
        <w:t>3.</w:t>
      </w:r>
      <w:r w:rsidR="003F4D1C" w:rsidRPr="008707B3">
        <w:rPr>
          <w:rFonts w:ascii="宋体" w:hint="eastAsia"/>
          <w:sz w:val="24"/>
          <w:szCs w:val="24"/>
        </w:rPr>
        <w:t>检测后处理设备末级压力，有效杜绝压缩空气压差过高，浪费电能</w:t>
      </w:r>
      <w:r w:rsidR="003F4D1C" w:rsidRPr="008707B3">
        <w:rPr>
          <w:rFonts w:ascii="宋体" w:hint="eastAsia"/>
          <w:w w:val="95"/>
          <w:sz w:val="24"/>
          <w:szCs w:val="24"/>
        </w:rPr>
        <w:t xml:space="preserve">； </w:t>
      </w:r>
    </w:p>
    <w:p w14:paraId="79126E9E" w14:textId="38747876" w:rsidR="003F4D1C" w:rsidRPr="00762FD3" w:rsidRDefault="003F4D1C" w:rsidP="008707B3">
      <w:pPr>
        <w:tabs>
          <w:tab w:val="left" w:pos="1134"/>
        </w:tabs>
        <w:spacing w:line="278" w:lineRule="auto"/>
        <w:ind w:right="3232" w:firstLineChars="150" w:firstLine="360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4.检测电机温度，保护电机</w:t>
      </w:r>
    </w:p>
    <w:p w14:paraId="532AA1E0" w14:textId="77777777" w:rsidR="003F4D1C" w:rsidRPr="00762FD3" w:rsidRDefault="003F4D1C" w:rsidP="008707B3">
      <w:pPr>
        <w:spacing w:line="269" w:lineRule="exact"/>
        <w:ind w:firstLineChars="50" w:firstLine="120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优点：</w:t>
      </w:r>
    </w:p>
    <w:p w14:paraId="2590FF98" w14:textId="77777777" w:rsidR="003F4D1C" w:rsidRPr="00762FD3" w:rsidRDefault="003F4D1C" w:rsidP="003F4D1C">
      <w:pPr>
        <w:pStyle w:val="a3"/>
        <w:numPr>
          <w:ilvl w:val="0"/>
          <w:numId w:val="7"/>
        </w:numPr>
        <w:tabs>
          <w:tab w:val="left" w:pos="1272"/>
        </w:tabs>
        <w:spacing w:before="43"/>
        <w:ind w:firstLineChars="0" w:hanging="278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更大的排气量</w:t>
      </w:r>
    </w:p>
    <w:p w14:paraId="46AA2F4D" w14:textId="77777777" w:rsidR="003F4D1C" w:rsidRPr="00762FD3" w:rsidRDefault="003F4D1C" w:rsidP="003F4D1C">
      <w:pPr>
        <w:pStyle w:val="a3"/>
        <w:numPr>
          <w:ilvl w:val="0"/>
          <w:numId w:val="7"/>
        </w:numPr>
        <w:tabs>
          <w:tab w:val="left" w:pos="1272"/>
          <w:tab w:val="left" w:pos="1985"/>
        </w:tabs>
        <w:spacing w:before="43"/>
        <w:ind w:firstLineChars="0" w:hanging="278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更高的效率、更节能</w:t>
      </w:r>
    </w:p>
    <w:p w14:paraId="09E588F3" w14:textId="77777777" w:rsidR="003F4D1C" w:rsidRPr="00762FD3" w:rsidRDefault="003F4D1C" w:rsidP="003F4D1C">
      <w:pPr>
        <w:pStyle w:val="a3"/>
        <w:numPr>
          <w:ilvl w:val="0"/>
          <w:numId w:val="7"/>
        </w:numPr>
        <w:tabs>
          <w:tab w:val="left" w:pos="1272"/>
        </w:tabs>
        <w:spacing w:before="43"/>
        <w:ind w:firstLineChars="0" w:hanging="278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更低噪音、更小的震动</w:t>
      </w:r>
    </w:p>
    <w:p w14:paraId="45C37BF0" w14:textId="77777777" w:rsidR="003F4D1C" w:rsidRPr="00762FD3" w:rsidRDefault="003F4D1C" w:rsidP="004804A7">
      <w:pPr>
        <w:pStyle w:val="a3"/>
        <w:numPr>
          <w:ilvl w:val="0"/>
          <w:numId w:val="7"/>
        </w:numPr>
        <w:tabs>
          <w:tab w:val="left" w:pos="1272"/>
        </w:tabs>
        <w:spacing w:before="43"/>
        <w:ind w:firstLineChars="0" w:hanging="278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真正的无油压缩机不锈钢主机</w:t>
      </w:r>
    </w:p>
    <w:p w14:paraId="77767FB9" w14:textId="77777777" w:rsidR="003F4D1C" w:rsidRPr="00762FD3" w:rsidRDefault="003F4D1C" w:rsidP="004804A7">
      <w:pPr>
        <w:pStyle w:val="a3"/>
        <w:numPr>
          <w:ilvl w:val="0"/>
          <w:numId w:val="7"/>
        </w:numPr>
        <w:tabs>
          <w:tab w:val="left" w:pos="1272"/>
        </w:tabs>
        <w:spacing w:before="43"/>
        <w:ind w:firstLineChars="0" w:hanging="278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压缩机内部为全不锈钢系统</w:t>
      </w:r>
    </w:p>
    <w:p w14:paraId="180EDEBC" w14:textId="77777777" w:rsidR="003F4D1C" w:rsidRPr="00762FD3" w:rsidRDefault="003F4D1C" w:rsidP="004804A7">
      <w:pPr>
        <w:pStyle w:val="a3"/>
        <w:numPr>
          <w:ilvl w:val="0"/>
          <w:numId w:val="7"/>
        </w:numPr>
        <w:tabs>
          <w:tab w:val="left" w:pos="1272"/>
        </w:tabs>
        <w:spacing w:before="43"/>
        <w:ind w:firstLineChars="0" w:hanging="278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压缩机内部没有任何润滑油，没有油污染风险，决定无油的保障</w:t>
      </w:r>
    </w:p>
    <w:p w14:paraId="0D8395F6" w14:textId="77777777" w:rsidR="003F4D1C" w:rsidRPr="00762FD3" w:rsidRDefault="003F4D1C" w:rsidP="004804A7">
      <w:pPr>
        <w:pStyle w:val="a3"/>
        <w:numPr>
          <w:ilvl w:val="0"/>
          <w:numId w:val="7"/>
        </w:numPr>
        <w:tabs>
          <w:tab w:val="left" w:pos="1272"/>
        </w:tabs>
        <w:spacing w:before="43"/>
        <w:ind w:firstLineChars="0" w:hanging="278"/>
        <w:jc w:val="left"/>
        <w:rPr>
          <w:rFonts w:ascii="宋体"/>
          <w:sz w:val="24"/>
          <w:szCs w:val="24"/>
        </w:rPr>
      </w:pPr>
      <w:r w:rsidRPr="00762FD3">
        <w:rPr>
          <w:rFonts w:ascii="宋体" w:hint="eastAsia"/>
          <w:sz w:val="24"/>
          <w:szCs w:val="24"/>
        </w:rPr>
        <w:t>更低的日常维护费用</w:t>
      </w:r>
    </w:p>
    <w:p w14:paraId="0C1CB2AC" w14:textId="77777777" w:rsidR="003F4D1C" w:rsidRPr="00762FD3" w:rsidRDefault="003F4D1C" w:rsidP="003F4D1C">
      <w:pPr>
        <w:pStyle w:val="a3"/>
        <w:tabs>
          <w:tab w:val="left" w:pos="1272"/>
        </w:tabs>
        <w:ind w:firstLine="480"/>
        <w:jc w:val="left"/>
        <w:rPr>
          <w:rFonts w:ascii="宋体"/>
          <w:sz w:val="24"/>
          <w:szCs w:val="24"/>
        </w:rPr>
      </w:pPr>
    </w:p>
    <w:p w14:paraId="43FF1BB8" w14:textId="77777777" w:rsidR="003F4D1C" w:rsidRDefault="003F4D1C" w:rsidP="003F4D1C">
      <w:pPr>
        <w:rPr>
          <w:rFonts w:ascii="宋体"/>
        </w:rPr>
      </w:pPr>
      <w:r>
        <w:rPr>
          <w:rFonts w:hint="eastAsia"/>
        </w:rPr>
        <w:t xml:space="preserve">1.4 </w:t>
      </w:r>
      <w:r>
        <w:rPr>
          <w:rFonts w:hint="eastAsia"/>
        </w:rPr>
        <w:t>变频螺杆压缩机配制清单</w:t>
      </w:r>
    </w:p>
    <w:p w14:paraId="2CD73444" w14:textId="77777777" w:rsidR="003F4D1C" w:rsidRDefault="003F4D1C" w:rsidP="003F4D1C">
      <w:pPr>
        <w:pStyle w:val="a3"/>
        <w:tabs>
          <w:tab w:val="left" w:pos="1272"/>
        </w:tabs>
        <w:jc w:val="left"/>
        <w:rPr>
          <w:rFonts w:ascii="宋体"/>
        </w:rPr>
      </w:pPr>
    </w:p>
    <w:tbl>
      <w:tblPr>
        <w:tblpPr w:leftFromText="180" w:rightFromText="180" w:vertAnchor="text" w:horzAnchor="page" w:tblpX="2254" w:tblpY="31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4"/>
        <w:gridCol w:w="4463"/>
        <w:gridCol w:w="2193"/>
      </w:tblGrid>
      <w:tr w:rsidR="003F4D1C" w14:paraId="7A3C2809" w14:textId="77777777" w:rsidTr="00D20F60">
        <w:trPr>
          <w:trHeight w:val="476"/>
        </w:trPr>
        <w:tc>
          <w:tcPr>
            <w:tcW w:w="904" w:type="dxa"/>
          </w:tcPr>
          <w:p w14:paraId="56FCE70C" w14:textId="77777777" w:rsidR="003F4D1C" w:rsidRDefault="003F4D1C" w:rsidP="00F73B7C">
            <w:pPr>
              <w:pStyle w:val="TableParagraph"/>
              <w:spacing w:before="177"/>
              <w:ind w:left="219" w:right="214"/>
            </w:pPr>
            <w:proofErr w:type="spellStart"/>
            <w:r>
              <w:lastRenderedPageBreak/>
              <w:t>序号</w:t>
            </w:r>
            <w:proofErr w:type="spellEnd"/>
          </w:p>
        </w:tc>
        <w:tc>
          <w:tcPr>
            <w:tcW w:w="4463" w:type="dxa"/>
            <w:shd w:val="clear" w:color="auto" w:fill="FFFFFF" w:themeFill="background1"/>
          </w:tcPr>
          <w:p w14:paraId="3F38A91A" w14:textId="77777777" w:rsidR="003F4D1C" w:rsidRDefault="003F4D1C" w:rsidP="00F73B7C">
            <w:pPr>
              <w:pStyle w:val="TableParagraph"/>
              <w:spacing w:before="177"/>
              <w:ind w:left="427" w:right="423"/>
            </w:pPr>
            <w:proofErr w:type="spellStart"/>
            <w:r>
              <w:t>名称</w:t>
            </w:r>
            <w:proofErr w:type="spellEnd"/>
          </w:p>
        </w:tc>
        <w:tc>
          <w:tcPr>
            <w:tcW w:w="2193" w:type="dxa"/>
          </w:tcPr>
          <w:p w14:paraId="7BBC19F1" w14:textId="77777777" w:rsidR="003F4D1C" w:rsidRDefault="003F4D1C" w:rsidP="00F73B7C">
            <w:pPr>
              <w:pStyle w:val="TableParagraph"/>
              <w:spacing w:before="177"/>
              <w:ind w:left="99" w:right="93"/>
            </w:pPr>
            <w:proofErr w:type="spellStart"/>
            <w:proofErr w:type="gramStart"/>
            <w:r>
              <w:t>数量</w:t>
            </w:r>
            <w:proofErr w:type="spellEnd"/>
            <w:r>
              <w:rPr>
                <w:rFonts w:ascii="Times New Roman" w:eastAsia="Times New Roman"/>
              </w:rPr>
              <w:t>(</w:t>
            </w:r>
            <w:proofErr w:type="gramEnd"/>
            <w:r>
              <w:t>个</w:t>
            </w:r>
            <w:r>
              <w:rPr>
                <w:rFonts w:ascii="Times New Roman" w:eastAsia="Times New Roman"/>
              </w:rPr>
              <w:t>/</w:t>
            </w:r>
            <w:r>
              <w:t>件</w:t>
            </w:r>
            <w:r>
              <w:rPr>
                <w:rFonts w:ascii="Times New Roman" w:eastAsia="Times New Roman"/>
              </w:rPr>
              <w:t>/</w:t>
            </w:r>
            <w:r>
              <w:t>套）</w:t>
            </w:r>
          </w:p>
        </w:tc>
      </w:tr>
      <w:tr w:rsidR="003F4D1C" w14:paraId="2EF66143" w14:textId="77777777" w:rsidTr="00F73B7C">
        <w:trPr>
          <w:trHeight w:val="465"/>
        </w:trPr>
        <w:tc>
          <w:tcPr>
            <w:tcW w:w="904" w:type="dxa"/>
          </w:tcPr>
          <w:p w14:paraId="70D8DA47" w14:textId="77777777" w:rsidR="003F4D1C" w:rsidRDefault="003F4D1C" w:rsidP="00F73B7C">
            <w:pPr>
              <w:pStyle w:val="TableParagraph"/>
              <w:spacing w:before="192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  <w:tc>
          <w:tcPr>
            <w:tcW w:w="4463" w:type="dxa"/>
            <w:vAlign w:val="center"/>
          </w:tcPr>
          <w:p w14:paraId="4A3ABD1E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压缩机主机</w:t>
            </w:r>
            <w:proofErr w:type="spellEnd"/>
          </w:p>
        </w:tc>
        <w:tc>
          <w:tcPr>
            <w:tcW w:w="2193" w:type="dxa"/>
          </w:tcPr>
          <w:p w14:paraId="4A761452" w14:textId="77777777" w:rsidR="003F4D1C" w:rsidRDefault="003F4D1C" w:rsidP="00F73B7C">
            <w:pPr>
              <w:pStyle w:val="TableParagraph"/>
              <w:spacing w:before="192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44692DD9" w14:textId="77777777" w:rsidTr="00F73B7C">
        <w:trPr>
          <w:trHeight w:val="453"/>
        </w:trPr>
        <w:tc>
          <w:tcPr>
            <w:tcW w:w="904" w:type="dxa"/>
          </w:tcPr>
          <w:p w14:paraId="3CFE0827" w14:textId="77777777" w:rsidR="003F4D1C" w:rsidRDefault="003F4D1C" w:rsidP="00F73B7C">
            <w:pPr>
              <w:pStyle w:val="TableParagraph"/>
              <w:spacing w:before="190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2</w:t>
            </w:r>
          </w:p>
        </w:tc>
        <w:tc>
          <w:tcPr>
            <w:tcW w:w="4463" w:type="dxa"/>
            <w:vAlign w:val="center"/>
          </w:tcPr>
          <w:p w14:paraId="788B9E93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主机、电机轴承</w:t>
            </w:r>
            <w:proofErr w:type="spellEnd"/>
          </w:p>
        </w:tc>
        <w:tc>
          <w:tcPr>
            <w:tcW w:w="2193" w:type="dxa"/>
          </w:tcPr>
          <w:p w14:paraId="1F4F6883" w14:textId="77777777" w:rsidR="003F4D1C" w:rsidRDefault="003F4D1C" w:rsidP="00F73B7C">
            <w:pPr>
              <w:pStyle w:val="TableParagraph"/>
              <w:spacing w:before="190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5433533B" w14:textId="77777777" w:rsidTr="00F73B7C">
        <w:trPr>
          <w:trHeight w:val="452"/>
        </w:trPr>
        <w:tc>
          <w:tcPr>
            <w:tcW w:w="904" w:type="dxa"/>
          </w:tcPr>
          <w:p w14:paraId="1210C9E2" w14:textId="77777777" w:rsidR="003F4D1C" w:rsidRDefault="003F4D1C" w:rsidP="00F73B7C">
            <w:pPr>
              <w:pStyle w:val="TableParagraph"/>
              <w:spacing w:before="191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3</w:t>
            </w:r>
          </w:p>
        </w:tc>
        <w:tc>
          <w:tcPr>
            <w:tcW w:w="4463" w:type="dxa"/>
            <w:vAlign w:val="center"/>
          </w:tcPr>
          <w:p w14:paraId="291D93BB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电气控制系统</w:t>
            </w:r>
            <w:proofErr w:type="spellEnd"/>
          </w:p>
        </w:tc>
        <w:tc>
          <w:tcPr>
            <w:tcW w:w="2193" w:type="dxa"/>
          </w:tcPr>
          <w:p w14:paraId="6EB94259" w14:textId="77777777" w:rsidR="003F4D1C" w:rsidRDefault="003F4D1C" w:rsidP="00F73B7C">
            <w:pPr>
              <w:pStyle w:val="TableParagraph"/>
              <w:spacing w:before="191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232AC709" w14:textId="77777777" w:rsidTr="00F73B7C">
        <w:trPr>
          <w:trHeight w:val="465"/>
        </w:trPr>
        <w:tc>
          <w:tcPr>
            <w:tcW w:w="904" w:type="dxa"/>
          </w:tcPr>
          <w:p w14:paraId="500CE4DC" w14:textId="77777777" w:rsidR="003F4D1C" w:rsidRDefault="003F4D1C" w:rsidP="00F73B7C">
            <w:pPr>
              <w:pStyle w:val="TableParagraph"/>
              <w:spacing w:before="191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4</w:t>
            </w:r>
          </w:p>
        </w:tc>
        <w:tc>
          <w:tcPr>
            <w:tcW w:w="4463" w:type="dxa"/>
            <w:vAlign w:val="center"/>
          </w:tcPr>
          <w:p w14:paraId="19B4B161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不锈钢电磁阀</w:t>
            </w:r>
            <w:proofErr w:type="spellEnd"/>
          </w:p>
        </w:tc>
        <w:tc>
          <w:tcPr>
            <w:tcW w:w="2193" w:type="dxa"/>
          </w:tcPr>
          <w:p w14:paraId="44058777" w14:textId="77777777" w:rsidR="003F4D1C" w:rsidRDefault="003F4D1C" w:rsidP="00F73B7C">
            <w:pPr>
              <w:pStyle w:val="TableParagraph"/>
              <w:spacing w:before="191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7D05003A" w14:textId="77777777" w:rsidTr="00F73B7C">
        <w:trPr>
          <w:trHeight w:val="488"/>
        </w:trPr>
        <w:tc>
          <w:tcPr>
            <w:tcW w:w="904" w:type="dxa"/>
          </w:tcPr>
          <w:p w14:paraId="3B225FD7" w14:textId="77777777" w:rsidR="003F4D1C" w:rsidRDefault="003F4D1C" w:rsidP="00F73B7C">
            <w:pPr>
              <w:pStyle w:val="TableParagraph"/>
              <w:spacing w:before="192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5</w:t>
            </w:r>
          </w:p>
        </w:tc>
        <w:tc>
          <w:tcPr>
            <w:tcW w:w="4463" w:type="dxa"/>
            <w:vAlign w:val="center"/>
          </w:tcPr>
          <w:p w14:paraId="30C37E18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压力变送器</w:t>
            </w:r>
            <w:proofErr w:type="spellEnd"/>
          </w:p>
        </w:tc>
        <w:tc>
          <w:tcPr>
            <w:tcW w:w="2193" w:type="dxa"/>
          </w:tcPr>
          <w:p w14:paraId="56C92107" w14:textId="77777777" w:rsidR="003F4D1C" w:rsidRDefault="003F4D1C" w:rsidP="00F73B7C">
            <w:pPr>
              <w:pStyle w:val="TableParagraph"/>
              <w:spacing w:before="192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5C38AEA9" w14:textId="77777777" w:rsidTr="00F73B7C">
        <w:trPr>
          <w:trHeight w:val="488"/>
        </w:trPr>
        <w:tc>
          <w:tcPr>
            <w:tcW w:w="904" w:type="dxa"/>
          </w:tcPr>
          <w:p w14:paraId="43E6A67C" w14:textId="77777777" w:rsidR="003F4D1C" w:rsidRDefault="003F4D1C" w:rsidP="00F73B7C">
            <w:pPr>
              <w:pStyle w:val="TableParagraph"/>
              <w:spacing w:before="190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6</w:t>
            </w:r>
          </w:p>
        </w:tc>
        <w:tc>
          <w:tcPr>
            <w:tcW w:w="4463" w:type="dxa"/>
            <w:vAlign w:val="center"/>
          </w:tcPr>
          <w:p w14:paraId="028DAECE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进气阀组件</w:t>
            </w:r>
            <w:proofErr w:type="spellEnd"/>
          </w:p>
        </w:tc>
        <w:tc>
          <w:tcPr>
            <w:tcW w:w="2193" w:type="dxa"/>
          </w:tcPr>
          <w:p w14:paraId="1077BA74" w14:textId="77777777" w:rsidR="003F4D1C" w:rsidRDefault="003F4D1C" w:rsidP="00F73B7C">
            <w:pPr>
              <w:pStyle w:val="TableParagraph"/>
              <w:spacing w:before="190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2C58FBA0" w14:textId="77777777" w:rsidTr="00F73B7C">
        <w:trPr>
          <w:trHeight w:val="477"/>
        </w:trPr>
        <w:tc>
          <w:tcPr>
            <w:tcW w:w="904" w:type="dxa"/>
          </w:tcPr>
          <w:p w14:paraId="059174EC" w14:textId="77777777" w:rsidR="003F4D1C" w:rsidRDefault="003F4D1C" w:rsidP="00F73B7C">
            <w:pPr>
              <w:pStyle w:val="TableParagraph"/>
              <w:spacing w:before="191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7</w:t>
            </w:r>
          </w:p>
        </w:tc>
        <w:tc>
          <w:tcPr>
            <w:tcW w:w="4463" w:type="dxa"/>
            <w:vAlign w:val="center"/>
          </w:tcPr>
          <w:p w14:paraId="383F27F3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弹性联轴器</w:t>
            </w:r>
            <w:proofErr w:type="spellEnd"/>
          </w:p>
        </w:tc>
        <w:tc>
          <w:tcPr>
            <w:tcW w:w="2193" w:type="dxa"/>
          </w:tcPr>
          <w:p w14:paraId="69EC612D" w14:textId="77777777" w:rsidR="003F4D1C" w:rsidRDefault="003F4D1C" w:rsidP="00F73B7C">
            <w:pPr>
              <w:pStyle w:val="TableParagraph"/>
              <w:spacing w:before="191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18F5FEED" w14:textId="77777777" w:rsidTr="00F73B7C">
        <w:trPr>
          <w:trHeight w:val="441"/>
        </w:trPr>
        <w:tc>
          <w:tcPr>
            <w:tcW w:w="904" w:type="dxa"/>
          </w:tcPr>
          <w:p w14:paraId="6CBA01C3" w14:textId="77777777" w:rsidR="003F4D1C" w:rsidRDefault="003F4D1C" w:rsidP="00F73B7C">
            <w:pPr>
              <w:pStyle w:val="TableParagraph"/>
              <w:spacing w:before="190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8</w:t>
            </w:r>
          </w:p>
        </w:tc>
        <w:tc>
          <w:tcPr>
            <w:tcW w:w="4463" w:type="dxa"/>
            <w:vAlign w:val="center"/>
          </w:tcPr>
          <w:p w14:paraId="36E29179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空滤芯</w:t>
            </w:r>
            <w:proofErr w:type="spellEnd"/>
          </w:p>
        </w:tc>
        <w:tc>
          <w:tcPr>
            <w:tcW w:w="2193" w:type="dxa"/>
          </w:tcPr>
          <w:p w14:paraId="2CF39DB5" w14:textId="77777777" w:rsidR="003F4D1C" w:rsidRDefault="003F4D1C" w:rsidP="00F73B7C">
            <w:pPr>
              <w:pStyle w:val="TableParagraph"/>
              <w:spacing w:before="190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166E5BB7" w14:textId="77777777" w:rsidTr="00F73B7C">
        <w:trPr>
          <w:trHeight w:val="453"/>
        </w:trPr>
        <w:tc>
          <w:tcPr>
            <w:tcW w:w="904" w:type="dxa"/>
          </w:tcPr>
          <w:p w14:paraId="3041793B" w14:textId="77777777" w:rsidR="003F4D1C" w:rsidRDefault="003F4D1C" w:rsidP="00F73B7C">
            <w:pPr>
              <w:pStyle w:val="TableParagraph"/>
              <w:spacing w:before="191"/>
              <w:ind w:left="9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9</w:t>
            </w:r>
          </w:p>
        </w:tc>
        <w:tc>
          <w:tcPr>
            <w:tcW w:w="4463" w:type="dxa"/>
            <w:vAlign w:val="center"/>
          </w:tcPr>
          <w:p w14:paraId="5AD48993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电机</w:t>
            </w:r>
            <w:proofErr w:type="spellEnd"/>
          </w:p>
        </w:tc>
        <w:tc>
          <w:tcPr>
            <w:tcW w:w="2193" w:type="dxa"/>
          </w:tcPr>
          <w:p w14:paraId="26AEAEA3" w14:textId="77777777" w:rsidR="003F4D1C" w:rsidRDefault="003F4D1C" w:rsidP="00F73B7C">
            <w:pPr>
              <w:pStyle w:val="TableParagraph"/>
              <w:spacing w:before="191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5802A9EC" w14:textId="77777777" w:rsidTr="00F73B7C">
        <w:trPr>
          <w:trHeight w:val="477"/>
        </w:trPr>
        <w:tc>
          <w:tcPr>
            <w:tcW w:w="904" w:type="dxa"/>
          </w:tcPr>
          <w:p w14:paraId="22C12D4F" w14:textId="77777777" w:rsidR="003F4D1C" w:rsidRDefault="003F4D1C" w:rsidP="00F73B7C">
            <w:pPr>
              <w:pStyle w:val="TableParagraph"/>
              <w:spacing w:before="191"/>
              <w:ind w:left="219" w:right="210"/>
              <w:rPr>
                <w:rFonts w:ascii="Times New Roman"/>
              </w:rPr>
            </w:pPr>
            <w:r>
              <w:rPr>
                <w:rFonts w:ascii="Times New Roman"/>
              </w:rPr>
              <w:t>10</w:t>
            </w:r>
          </w:p>
        </w:tc>
        <w:tc>
          <w:tcPr>
            <w:tcW w:w="4463" w:type="dxa"/>
            <w:vAlign w:val="center"/>
          </w:tcPr>
          <w:p w14:paraId="67F40185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最小压力阀</w:t>
            </w:r>
            <w:proofErr w:type="spellEnd"/>
          </w:p>
        </w:tc>
        <w:tc>
          <w:tcPr>
            <w:tcW w:w="2193" w:type="dxa"/>
          </w:tcPr>
          <w:p w14:paraId="16EB32A5" w14:textId="77777777" w:rsidR="003F4D1C" w:rsidRDefault="003F4D1C" w:rsidP="00F73B7C">
            <w:pPr>
              <w:pStyle w:val="TableParagraph"/>
              <w:spacing w:before="191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156DC633" w14:textId="77777777" w:rsidTr="00F73B7C">
        <w:trPr>
          <w:trHeight w:val="453"/>
        </w:trPr>
        <w:tc>
          <w:tcPr>
            <w:tcW w:w="904" w:type="dxa"/>
          </w:tcPr>
          <w:p w14:paraId="793DB599" w14:textId="77777777" w:rsidR="003F4D1C" w:rsidRDefault="003F4D1C" w:rsidP="00F73B7C">
            <w:pPr>
              <w:pStyle w:val="TableParagraph"/>
              <w:spacing w:before="190"/>
              <w:ind w:left="219" w:right="205"/>
              <w:rPr>
                <w:rFonts w:ascii="Times New Roman"/>
              </w:rPr>
            </w:pPr>
            <w:r>
              <w:rPr>
                <w:rFonts w:ascii="Times New Roman"/>
              </w:rPr>
              <w:t>11</w:t>
            </w:r>
          </w:p>
        </w:tc>
        <w:tc>
          <w:tcPr>
            <w:tcW w:w="4463" w:type="dxa"/>
            <w:vAlign w:val="center"/>
          </w:tcPr>
          <w:p w14:paraId="4F6C99E1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水气分离器</w:t>
            </w:r>
            <w:proofErr w:type="spellEnd"/>
          </w:p>
        </w:tc>
        <w:tc>
          <w:tcPr>
            <w:tcW w:w="2193" w:type="dxa"/>
          </w:tcPr>
          <w:p w14:paraId="14582AC7" w14:textId="77777777" w:rsidR="003F4D1C" w:rsidRDefault="003F4D1C" w:rsidP="00F73B7C">
            <w:pPr>
              <w:pStyle w:val="TableParagraph"/>
              <w:spacing w:before="190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1242FEC9" w14:textId="77777777" w:rsidTr="00F73B7C">
        <w:trPr>
          <w:trHeight w:val="510"/>
        </w:trPr>
        <w:tc>
          <w:tcPr>
            <w:tcW w:w="904" w:type="dxa"/>
          </w:tcPr>
          <w:p w14:paraId="2F5944F5" w14:textId="77777777" w:rsidR="003F4D1C" w:rsidRDefault="003F4D1C" w:rsidP="00F73B7C">
            <w:pPr>
              <w:pStyle w:val="TableParagraph"/>
              <w:spacing w:before="191"/>
              <w:ind w:left="219" w:right="210"/>
              <w:rPr>
                <w:rFonts w:ascii="Times New Roman"/>
              </w:rPr>
            </w:pPr>
            <w:r>
              <w:rPr>
                <w:rFonts w:ascii="Times New Roman"/>
              </w:rPr>
              <w:t>12</w:t>
            </w:r>
          </w:p>
        </w:tc>
        <w:tc>
          <w:tcPr>
            <w:tcW w:w="4463" w:type="dxa"/>
            <w:vAlign w:val="center"/>
          </w:tcPr>
          <w:p w14:paraId="0EB727D9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水过滤器</w:t>
            </w:r>
            <w:proofErr w:type="spellEnd"/>
          </w:p>
        </w:tc>
        <w:tc>
          <w:tcPr>
            <w:tcW w:w="2193" w:type="dxa"/>
          </w:tcPr>
          <w:p w14:paraId="23807631" w14:textId="77777777" w:rsidR="003F4D1C" w:rsidRDefault="003F4D1C" w:rsidP="00F73B7C">
            <w:pPr>
              <w:pStyle w:val="TableParagraph"/>
              <w:spacing w:before="191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5781C590" w14:textId="77777777" w:rsidTr="00F73B7C">
        <w:trPr>
          <w:trHeight w:val="506"/>
        </w:trPr>
        <w:tc>
          <w:tcPr>
            <w:tcW w:w="904" w:type="dxa"/>
          </w:tcPr>
          <w:p w14:paraId="2F35155A" w14:textId="77777777" w:rsidR="003F4D1C" w:rsidRDefault="003F4D1C" w:rsidP="00F73B7C">
            <w:pPr>
              <w:pStyle w:val="TableParagraph"/>
              <w:spacing w:before="191"/>
              <w:ind w:left="219" w:right="210"/>
              <w:rPr>
                <w:rFonts w:ascii="Times New Roman"/>
              </w:rPr>
            </w:pPr>
            <w:r>
              <w:rPr>
                <w:rFonts w:ascii="Times New Roman"/>
              </w:rPr>
              <w:t>13</w:t>
            </w:r>
          </w:p>
        </w:tc>
        <w:tc>
          <w:tcPr>
            <w:tcW w:w="4463" w:type="dxa"/>
            <w:vAlign w:val="center"/>
          </w:tcPr>
          <w:p w14:paraId="2280D73E" w14:textId="77777777" w:rsidR="003F4D1C" w:rsidRDefault="003F4D1C" w:rsidP="00F73B7C">
            <w:pPr>
              <w:pStyle w:val="TableParagraph"/>
              <w:spacing w:before="177"/>
              <w:ind w:left="553"/>
            </w:pPr>
            <w:r>
              <w:t>PLC</w:t>
            </w:r>
          </w:p>
        </w:tc>
        <w:tc>
          <w:tcPr>
            <w:tcW w:w="2193" w:type="dxa"/>
          </w:tcPr>
          <w:p w14:paraId="43CE2C2E" w14:textId="77777777" w:rsidR="003F4D1C" w:rsidRDefault="003F4D1C" w:rsidP="00F73B7C">
            <w:pPr>
              <w:pStyle w:val="TableParagraph"/>
              <w:spacing w:before="191"/>
              <w:ind w:left="7"/>
              <w:rPr>
                <w:rFonts w:ascii="Times New Roman"/>
              </w:rPr>
            </w:pPr>
            <w:r>
              <w:rPr>
                <w:rFonts w:ascii="Times New Roman"/>
                <w:w w:val="99"/>
              </w:rPr>
              <w:t>1</w:t>
            </w:r>
          </w:p>
        </w:tc>
      </w:tr>
      <w:tr w:rsidR="003F4D1C" w14:paraId="61C8020D" w14:textId="77777777" w:rsidTr="00F73B7C">
        <w:trPr>
          <w:trHeight w:val="470"/>
        </w:trPr>
        <w:tc>
          <w:tcPr>
            <w:tcW w:w="904" w:type="dxa"/>
            <w:vAlign w:val="center"/>
          </w:tcPr>
          <w:p w14:paraId="288511E3" w14:textId="77777777" w:rsidR="003F4D1C" w:rsidRDefault="003F4D1C" w:rsidP="00F73B7C">
            <w:pPr>
              <w:pStyle w:val="TableParagraph"/>
              <w:ind w:right="213"/>
              <w:rPr>
                <w:rFonts w:ascii="Arial"/>
              </w:rPr>
            </w:pPr>
            <w:r>
              <w:rPr>
                <w:rFonts w:ascii="Times New Roman" w:hint="eastAsia"/>
                <w:lang w:eastAsia="zh-CN"/>
              </w:rPr>
              <w:t xml:space="preserve">  </w:t>
            </w:r>
            <w:r>
              <w:rPr>
                <w:rFonts w:ascii="Times New Roman"/>
              </w:rPr>
              <w:t>14</w:t>
            </w:r>
          </w:p>
        </w:tc>
        <w:tc>
          <w:tcPr>
            <w:tcW w:w="4463" w:type="dxa"/>
            <w:vAlign w:val="center"/>
          </w:tcPr>
          <w:p w14:paraId="140BEC83" w14:textId="77777777" w:rsidR="003F4D1C" w:rsidRDefault="003F4D1C" w:rsidP="00F73B7C">
            <w:pPr>
              <w:pStyle w:val="TableParagraph"/>
              <w:spacing w:before="177"/>
              <w:ind w:left="553"/>
            </w:pPr>
            <w:proofErr w:type="spellStart"/>
            <w:r>
              <w:t>变频器</w:t>
            </w:r>
            <w:proofErr w:type="spellEnd"/>
          </w:p>
        </w:tc>
        <w:tc>
          <w:tcPr>
            <w:tcW w:w="2193" w:type="dxa"/>
            <w:vAlign w:val="center"/>
          </w:tcPr>
          <w:p w14:paraId="287D162A" w14:textId="77777777" w:rsidR="003F4D1C" w:rsidRDefault="003F4D1C" w:rsidP="00F73B7C">
            <w:pPr>
              <w:pStyle w:val="TableParagraph"/>
              <w:ind w:right="84"/>
              <w:rPr>
                <w:rFonts w:ascii="Arial"/>
              </w:rPr>
            </w:pPr>
            <w:r>
              <w:rPr>
                <w:rFonts w:ascii="Times New Roman" w:hint="eastAsia"/>
                <w:w w:val="99"/>
                <w:lang w:eastAsia="zh-CN"/>
              </w:rPr>
              <w:t xml:space="preserve"> </w:t>
            </w:r>
            <w:r>
              <w:rPr>
                <w:rFonts w:ascii="Times New Roman"/>
                <w:w w:val="99"/>
              </w:rPr>
              <w:t>1</w:t>
            </w:r>
          </w:p>
        </w:tc>
      </w:tr>
    </w:tbl>
    <w:p w14:paraId="5103A0C9" w14:textId="77777777" w:rsidR="003F4D1C" w:rsidRDefault="003F4D1C" w:rsidP="003F4D1C"/>
    <w:p w14:paraId="133C26B9" w14:textId="77777777" w:rsidR="003F4D1C" w:rsidRDefault="003F4D1C" w:rsidP="003F4D1C"/>
    <w:p w14:paraId="05A649AC" w14:textId="77777777" w:rsidR="00467A89" w:rsidRPr="00762FD3" w:rsidRDefault="00467A89" w:rsidP="003307C4">
      <w:pPr>
        <w:spacing w:line="360" w:lineRule="auto"/>
        <w:ind w:rightChars="400" w:right="840"/>
        <w:jc w:val="center"/>
        <w:rPr>
          <w:rFonts w:ascii="微软雅黑" w:eastAsia="微软雅黑" w:hAnsi="微软雅黑" w:cs="微软雅黑"/>
          <w:b/>
          <w:bCs/>
          <w:sz w:val="24"/>
          <w:szCs w:val="24"/>
        </w:rPr>
      </w:pPr>
      <w:r w:rsidRPr="00762FD3">
        <w:rPr>
          <w:rFonts w:ascii="微软雅黑" w:eastAsia="微软雅黑" w:hAnsi="微软雅黑" w:cs="微软雅黑" w:hint="eastAsia"/>
          <w:b/>
          <w:bCs/>
          <w:sz w:val="24"/>
          <w:szCs w:val="24"/>
        </w:rPr>
        <w:t>售后服务及承诺</w:t>
      </w:r>
    </w:p>
    <w:p w14:paraId="57650361" w14:textId="45BBEB3B" w:rsidR="00467A89" w:rsidRDefault="00467A89" w:rsidP="00467A89">
      <w:pPr>
        <w:numPr>
          <w:ilvl w:val="0"/>
          <w:numId w:val="8"/>
        </w:numPr>
        <w:rPr>
          <w:rFonts w:ascii="Times New Roman" w:hAnsi="Times New Roman"/>
          <w:sz w:val="24"/>
          <w:lang w:val="de-DE"/>
        </w:rPr>
      </w:pPr>
      <w:r>
        <w:rPr>
          <w:rFonts w:ascii="Times New Roman" w:hAnsi="Times New Roman" w:hint="eastAsia"/>
          <w:sz w:val="24"/>
        </w:rPr>
        <w:t>如出现故障问题，</w:t>
      </w:r>
      <w:r w:rsidR="00134093">
        <w:rPr>
          <w:rFonts w:ascii="Times New Roman" w:hAnsi="Times New Roman" w:hint="eastAsia"/>
          <w:sz w:val="24"/>
        </w:rPr>
        <w:t>中标方</w:t>
      </w:r>
      <w:r>
        <w:rPr>
          <w:rFonts w:ascii="Times New Roman" w:hAnsi="Times New Roman" w:hint="eastAsia"/>
          <w:sz w:val="24"/>
        </w:rPr>
        <w:t>应</w:t>
      </w:r>
      <w:r w:rsidR="00C37214" w:rsidRPr="00C37214">
        <w:rPr>
          <w:rFonts w:ascii="Times New Roman" w:hAnsi="Times New Roman"/>
          <w:sz w:val="24"/>
          <w:lang w:val="de-DE"/>
        </w:rPr>
        <w:t>1</w:t>
      </w:r>
      <w:r w:rsidRPr="00C37214">
        <w:rPr>
          <w:rFonts w:ascii="Times New Roman" w:hAnsi="Times New Roman" w:hint="eastAsia"/>
          <w:sz w:val="24"/>
          <w:lang w:val="de-DE"/>
        </w:rPr>
        <w:t>小时内</w:t>
      </w:r>
      <w:r>
        <w:rPr>
          <w:rFonts w:ascii="Times New Roman" w:hAnsi="Times New Roman" w:hint="eastAsia"/>
          <w:sz w:val="24"/>
          <w:lang w:val="de-DE"/>
        </w:rPr>
        <w:t>响应，先处理问题，后分析故障原因及责任处理。</w:t>
      </w:r>
    </w:p>
    <w:p w14:paraId="593F8D68" w14:textId="77777777" w:rsidR="00467A89" w:rsidRDefault="00467A89" w:rsidP="00467A89">
      <w:pPr>
        <w:numPr>
          <w:ilvl w:val="0"/>
          <w:numId w:val="8"/>
        </w:numPr>
        <w:rPr>
          <w:rFonts w:ascii="Times New Roman" w:hAnsi="Times New Roman"/>
          <w:sz w:val="24"/>
          <w:lang w:val="de-DE"/>
        </w:rPr>
      </w:pPr>
      <w:r>
        <w:rPr>
          <w:rFonts w:ascii="Times New Roman" w:hAnsi="Times New Roman" w:hint="eastAsia"/>
          <w:sz w:val="24"/>
          <w:lang w:val="de-DE"/>
        </w:rPr>
        <w:t>质保期内如出现问题，</w:t>
      </w:r>
      <w:r w:rsidR="00134093">
        <w:rPr>
          <w:rFonts w:ascii="Times New Roman" w:hAnsi="Times New Roman" w:hint="eastAsia"/>
          <w:sz w:val="24"/>
        </w:rPr>
        <w:t>中标方</w:t>
      </w:r>
      <w:r>
        <w:rPr>
          <w:rFonts w:ascii="Times New Roman" w:hAnsi="Times New Roman" w:hint="eastAsia"/>
          <w:sz w:val="24"/>
        </w:rPr>
        <w:t>应</w:t>
      </w:r>
      <w:r>
        <w:rPr>
          <w:rFonts w:ascii="Times New Roman" w:hAnsi="Times New Roman" w:hint="eastAsia"/>
          <w:sz w:val="24"/>
          <w:lang w:val="de-DE"/>
        </w:rPr>
        <w:t>负责免费维修并更换不良部件，提供终身技术支持。</w:t>
      </w:r>
    </w:p>
    <w:p w14:paraId="7620C192" w14:textId="77777777" w:rsidR="00467A89" w:rsidRDefault="00467A89" w:rsidP="00467A89">
      <w:pPr>
        <w:rPr>
          <w:rFonts w:ascii="微软雅黑" w:eastAsia="微软雅黑" w:hAnsi="微软雅黑" w:cs="微软雅黑"/>
          <w:sz w:val="24"/>
          <w:lang w:val="de-DE"/>
        </w:rPr>
      </w:pPr>
      <w:r>
        <w:rPr>
          <w:rFonts w:ascii="Times New Roman" w:hAnsi="Times New Roman" w:hint="eastAsia"/>
          <w:sz w:val="24"/>
        </w:rPr>
        <w:t>3</w:t>
      </w:r>
      <w:r>
        <w:rPr>
          <w:rFonts w:ascii="Times New Roman" w:hAnsi="Times New Roman" w:hint="eastAsia"/>
          <w:sz w:val="24"/>
        </w:rPr>
        <w:t>、</w:t>
      </w:r>
      <w:r w:rsidR="00134093">
        <w:rPr>
          <w:rFonts w:ascii="Times New Roman" w:hAnsi="Times New Roman" w:hint="eastAsia"/>
          <w:sz w:val="24"/>
        </w:rPr>
        <w:t>中标方</w:t>
      </w:r>
      <w:r>
        <w:rPr>
          <w:rFonts w:ascii="Times New Roman" w:hAnsi="Times New Roman" w:hint="eastAsia"/>
          <w:sz w:val="24"/>
        </w:rPr>
        <w:t>应</w:t>
      </w:r>
      <w:r>
        <w:rPr>
          <w:rFonts w:ascii="Times New Roman" w:hAnsi="Times New Roman" w:hint="eastAsia"/>
          <w:sz w:val="24"/>
          <w:lang w:val="de-DE"/>
        </w:rPr>
        <w:t>具有各类机型的配件服务，可随时满足</w:t>
      </w:r>
      <w:r>
        <w:rPr>
          <w:rFonts w:ascii="Times New Roman" w:hAnsi="Times New Roman" w:hint="eastAsia"/>
          <w:sz w:val="24"/>
        </w:rPr>
        <w:t>我单位</w:t>
      </w:r>
      <w:r>
        <w:rPr>
          <w:rFonts w:ascii="Times New Roman" w:hAnsi="Times New Roman" w:hint="eastAsia"/>
          <w:sz w:val="24"/>
          <w:lang w:val="de-DE"/>
        </w:rPr>
        <w:t>的需求。</w:t>
      </w:r>
    </w:p>
    <w:p w14:paraId="61AEE25E" w14:textId="77777777" w:rsidR="00467A89" w:rsidRPr="00762FD3" w:rsidRDefault="00467A89" w:rsidP="003307C4">
      <w:pPr>
        <w:jc w:val="center"/>
        <w:rPr>
          <w:rFonts w:ascii="黑体" w:eastAsia="黑体" w:hAnsi="黑体" w:cs="黑体"/>
          <w:color w:val="000000"/>
          <w:sz w:val="24"/>
          <w:szCs w:val="24"/>
        </w:rPr>
      </w:pPr>
      <w:r w:rsidRPr="00762FD3">
        <w:rPr>
          <w:rFonts w:ascii="微软雅黑" w:eastAsia="微软雅黑" w:hAnsi="微软雅黑" w:cs="微软雅黑" w:hint="eastAsia"/>
          <w:b/>
          <w:bCs/>
          <w:sz w:val="24"/>
          <w:szCs w:val="24"/>
        </w:rPr>
        <w:t>售后服务</w:t>
      </w:r>
    </w:p>
    <w:p w14:paraId="0D2F1262" w14:textId="77777777" w:rsidR="00467A89" w:rsidRDefault="00467A89" w:rsidP="00467A89">
      <w:pPr>
        <w:pStyle w:val="Default"/>
        <w:rPr>
          <w:rFonts w:ascii="Times New Roman" w:hAnsi="Times New Roman" w:cs="Times New Roman"/>
          <w:color w:val="auto"/>
          <w:kern w:val="2"/>
        </w:rPr>
      </w:pPr>
      <w:r>
        <w:rPr>
          <w:rFonts w:ascii="Times New Roman" w:hAnsi="Times New Roman" w:cs="Times New Roman" w:hint="eastAsia"/>
          <w:color w:val="auto"/>
          <w:kern w:val="2"/>
        </w:rPr>
        <w:t>1.</w:t>
      </w:r>
      <w:r>
        <w:rPr>
          <w:rFonts w:ascii="Times New Roman" w:hAnsi="Times New Roman" w:cs="Times New Roman" w:hint="eastAsia"/>
          <w:color w:val="auto"/>
          <w:kern w:val="2"/>
        </w:rPr>
        <w:t>技术服务：无论售前、售中、售后，只要我单位需求设备技术上的帮助及咨询，</w:t>
      </w:r>
      <w:r w:rsidR="00134093">
        <w:rPr>
          <w:rFonts w:ascii="Times New Roman" w:hAnsi="Times New Roman" w:cs="Times New Roman" w:hint="eastAsia"/>
          <w:color w:val="auto"/>
          <w:kern w:val="2"/>
        </w:rPr>
        <w:t>中标方</w:t>
      </w:r>
      <w:r>
        <w:rPr>
          <w:rFonts w:ascii="Times New Roman" w:hAnsi="Times New Roman" w:cs="Times New Roman" w:hint="eastAsia"/>
          <w:color w:val="auto"/>
          <w:kern w:val="2"/>
        </w:rPr>
        <w:t>将</w:t>
      </w:r>
      <w:r>
        <w:rPr>
          <w:rFonts w:ascii="Times New Roman" w:hAnsi="Times New Roman" w:cs="Times New Roman" w:hint="eastAsia"/>
          <w:color w:val="auto"/>
          <w:kern w:val="2"/>
        </w:rPr>
        <w:t>24</w:t>
      </w:r>
      <w:r>
        <w:rPr>
          <w:rFonts w:ascii="Times New Roman" w:hAnsi="Times New Roman" w:cs="Times New Roman" w:hint="eastAsia"/>
          <w:color w:val="auto"/>
          <w:kern w:val="2"/>
        </w:rPr>
        <w:t>小时内准确予以无偿提供有关技术资料。</w:t>
      </w:r>
    </w:p>
    <w:p w14:paraId="61E0F219" w14:textId="77777777" w:rsidR="00467A89" w:rsidRDefault="00467A89" w:rsidP="00467A89">
      <w:pPr>
        <w:widowControl/>
        <w:jc w:val="left"/>
        <w:rPr>
          <w:rFonts w:ascii="Times New Roman" w:hAnsi="Times New Roman"/>
          <w:sz w:val="24"/>
        </w:rPr>
      </w:pPr>
    </w:p>
    <w:p w14:paraId="0DB48147" w14:textId="77777777" w:rsidR="00467A89" w:rsidRDefault="00467A89" w:rsidP="00467A89">
      <w:pPr>
        <w:widowControl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2.</w:t>
      </w:r>
      <w:r>
        <w:rPr>
          <w:rFonts w:ascii="Times New Roman" w:hAnsi="Times New Roman" w:hint="eastAsia"/>
          <w:sz w:val="24"/>
        </w:rPr>
        <w:t>现场开机调试验收成功后，</w:t>
      </w:r>
      <w:r w:rsidR="00134093">
        <w:rPr>
          <w:rFonts w:ascii="Times New Roman" w:hAnsi="Times New Roman" w:hint="eastAsia"/>
          <w:sz w:val="24"/>
        </w:rPr>
        <w:t>中标方</w:t>
      </w:r>
      <w:r>
        <w:rPr>
          <w:rFonts w:ascii="Times New Roman" w:hAnsi="Times New Roman" w:hint="eastAsia"/>
          <w:sz w:val="24"/>
        </w:rPr>
        <w:t>的售后工程师负责对我单位的操作人员进行常规的操作培训。</w:t>
      </w:r>
    </w:p>
    <w:p w14:paraId="60D02C40" w14:textId="77777777" w:rsidR="00467A89" w:rsidRDefault="00467A89" w:rsidP="00467A89">
      <w:pPr>
        <w:pStyle w:val="Default"/>
        <w:rPr>
          <w:rFonts w:ascii="Times New Roman" w:hAnsi="Times New Roman" w:cs="Times New Roman"/>
          <w:color w:val="auto"/>
          <w:kern w:val="2"/>
        </w:rPr>
      </w:pPr>
    </w:p>
    <w:p w14:paraId="2D3E7A94" w14:textId="2AEE4DEE" w:rsidR="00467A89" w:rsidRPr="00F2386E" w:rsidRDefault="00467A89" w:rsidP="00467A89">
      <w:pPr>
        <w:pStyle w:val="Default"/>
        <w:rPr>
          <w:rFonts w:ascii="Times New Roman" w:hAnsi="Times New Roman" w:cs="Times New Roman"/>
          <w:color w:val="FF0000"/>
          <w:kern w:val="2"/>
        </w:rPr>
      </w:pPr>
      <w:r>
        <w:rPr>
          <w:rFonts w:ascii="Times New Roman" w:hAnsi="Times New Roman" w:cs="Times New Roman" w:hint="eastAsia"/>
          <w:color w:val="auto"/>
          <w:kern w:val="2"/>
        </w:rPr>
        <w:t>3.</w:t>
      </w:r>
      <w:r>
        <w:rPr>
          <w:rFonts w:ascii="Times New Roman" w:hAnsi="Times New Roman" w:cs="Times New Roman" w:hint="eastAsia"/>
          <w:color w:val="auto"/>
          <w:kern w:val="2"/>
        </w:rPr>
        <w:t>在我单位设备正常操作、维护、保养情况下，</w:t>
      </w:r>
      <w:r w:rsidR="00134093">
        <w:rPr>
          <w:rFonts w:ascii="Times New Roman" w:hAnsi="Times New Roman" w:cs="Times New Roman" w:hint="eastAsia"/>
          <w:color w:val="auto"/>
          <w:kern w:val="2"/>
        </w:rPr>
        <w:t>中标方</w:t>
      </w:r>
      <w:r>
        <w:rPr>
          <w:rFonts w:ascii="Times New Roman" w:hAnsi="Times New Roman" w:cs="Times New Roman" w:hint="eastAsia"/>
          <w:color w:val="auto"/>
          <w:kern w:val="2"/>
        </w:rPr>
        <w:t>承诺，提供整机保修</w:t>
      </w:r>
      <w:r w:rsidR="00C37214">
        <w:rPr>
          <w:rFonts w:ascii="Times New Roman" w:hAnsi="Times New Roman" w:cs="Times New Roman" w:hint="eastAsia"/>
          <w:color w:val="auto"/>
          <w:kern w:val="2"/>
        </w:rPr>
        <w:t>二</w:t>
      </w:r>
      <w:r>
        <w:rPr>
          <w:rFonts w:ascii="Times New Roman" w:hAnsi="Times New Roman" w:cs="Times New Roman" w:hint="eastAsia"/>
          <w:color w:val="auto"/>
          <w:kern w:val="2"/>
        </w:rPr>
        <w:t>年。在质保期内，对机组中的</w:t>
      </w:r>
      <w:r w:rsidR="002B2BA1" w:rsidRPr="002B2BA1">
        <w:rPr>
          <w:rFonts w:ascii="Times New Roman" w:hAnsi="Times New Roman" w:cs="Times New Roman" w:hint="eastAsia"/>
          <w:color w:val="auto"/>
          <w:kern w:val="2"/>
        </w:rPr>
        <w:t>零配件</w:t>
      </w:r>
      <w:r>
        <w:rPr>
          <w:rFonts w:ascii="Times New Roman" w:hAnsi="Times New Roman" w:cs="Times New Roman" w:hint="eastAsia"/>
          <w:color w:val="auto"/>
          <w:kern w:val="2"/>
        </w:rPr>
        <w:t>，在正常使用情况下发生损坏或失效，均无偿赔偿，免费更换，</w:t>
      </w:r>
      <w:r w:rsidR="002B2BA1" w:rsidRPr="00F2386E">
        <w:rPr>
          <w:rFonts w:ascii="Times New Roman" w:hAnsi="Times New Roman" w:cs="Times New Roman"/>
          <w:color w:val="FF0000"/>
          <w:kern w:val="2"/>
        </w:rPr>
        <w:t xml:space="preserve"> </w:t>
      </w:r>
    </w:p>
    <w:p w14:paraId="50F145BF" w14:textId="77777777" w:rsidR="00467A89" w:rsidRDefault="00467A89" w:rsidP="00467A89">
      <w:pPr>
        <w:pStyle w:val="Default"/>
        <w:rPr>
          <w:rFonts w:ascii="Times New Roman" w:hAnsi="Times New Roman" w:cs="Times New Roman"/>
          <w:color w:val="auto"/>
          <w:kern w:val="2"/>
        </w:rPr>
      </w:pPr>
    </w:p>
    <w:p w14:paraId="530DA340" w14:textId="06796B34" w:rsidR="00467A89" w:rsidRDefault="00467A89" w:rsidP="00467A89">
      <w:pPr>
        <w:pStyle w:val="Default"/>
        <w:rPr>
          <w:rFonts w:ascii="Times New Roman" w:hAnsi="Times New Roman" w:cs="Times New Roman"/>
          <w:color w:val="auto"/>
          <w:kern w:val="2"/>
        </w:rPr>
      </w:pPr>
      <w:r>
        <w:rPr>
          <w:rFonts w:ascii="Times New Roman" w:hAnsi="Times New Roman" w:cs="Times New Roman" w:hint="eastAsia"/>
          <w:color w:val="auto"/>
          <w:kern w:val="2"/>
        </w:rPr>
        <w:t>4.</w:t>
      </w:r>
      <w:r>
        <w:rPr>
          <w:rFonts w:ascii="Times New Roman" w:hAnsi="Times New Roman" w:cs="Times New Roman" w:hint="eastAsia"/>
          <w:color w:val="auto"/>
          <w:kern w:val="2"/>
        </w:rPr>
        <w:t>在质保期内，</w:t>
      </w:r>
      <w:r w:rsidR="00134093">
        <w:rPr>
          <w:rFonts w:ascii="Times New Roman" w:hAnsi="Times New Roman" w:cs="Times New Roman" w:hint="eastAsia"/>
          <w:color w:val="auto"/>
          <w:kern w:val="2"/>
        </w:rPr>
        <w:t>中标方</w:t>
      </w:r>
      <w:r>
        <w:rPr>
          <w:rFonts w:ascii="Times New Roman" w:hAnsi="Times New Roman" w:cs="Times New Roman" w:hint="eastAsia"/>
          <w:color w:val="auto"/>
          <w:kern w:val="2"/>
        </w:rPr>
        <w:t>需按期巡检</w:t>
      </w:r>
      <w:r>
        <w:rPr>
          <w:rFonts w:ascii="Times New Roman" w:hAnsi="Times New Roman" w:cs="Times New Roman" w:hint="eastAsia"/>
          <w:color w:val="auto"/>
          <w:kern w:val="2"/>
        </w:rPr>
        <w:t xml:space="preserve">, </w:t>
      </w:r>
      <w:r>
        <w:rPr>
          <w:rFonts w:ascii="Times New Roman" w:hAnsi="Times New Roman" w:cs="Times New Roman" w:hint="eastAsia"/>
          <w:color w:val="auto"/>
          <w:kern w:val="2"/>
        </w:rPr>
        <w:t>及时了解机组运行动态，接到我单位设备发生故障的通报，随叫随到。</w:t>
      </w:r>
    </w:p>
    <w:p w14:paraId="4D3CB98C" w14:textId="77777777" w:rsidR="00467A89" w:rsidRDefault="00467A89" w:rsidP="00467A89">
      <w:pPr>
        <w:widowControl/>
        <w:jc w:val="left"/>
        <w:rPr>
          <w:rFonts w:ascii="Times New Roman" w:hAnsi="Times New Roman"/>
          <w:sz w:val="24"/>
        </w:rPr>
      </w:pPr>
    </w:p>
    <w:p w14:paraId="2DA70DE5" w14:textId="121600E8" w:rsidR="00467A89" w:rsidRDefault="00467A89" w:rsidP="0097626C">
      <w:pPr>
        <w:pStyle w:val="aa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5.</w:t>
      </w:r>
      <w:r>
        <w:rPr>
          <w:rFonts w:ascii="Times New Roman" w:hAnsi="Times New Roman" w:hint="eastAsia"/>
          <w:sz w:val="24"/>
        </w:rPr>
        <w:t>在正常运行时，</w:t>
      </w:r>
      <w:r w:rsidR="00134093">
        <w:rPr>
          <w:rFonts w:ascii="Times New Roman" w:hAnsi="Times New Roman" w:hint="eastAsia"/>
          <w:sz w:val="24"/>
        </w:rPr>
        <w:t>中标方</w:t>
      </w:r>
      <w:r w:rsidR="002B2BA1" w:rsidRPr="002B2BA1">
        <w:rPr>
          <w:rFonts w:ascii="Times New Roman" w:hAnsi="Times New Roman" w:hint="eastAsia"/>
          <w:sz w:val="24"/>
        </w:rPr>
        <w:t>免费</w:t>
      </w:r>
      <w:r w:rsidR="002B2BA1" w:rsidRPr="002B2BA1">
        <w:rPr>
          <w:rFonts w:ascii="Times New Roman" w:hAnsi="Times New Roman"/>
          <w:sz w:val="24"/>
        </w:rPr>
        <w:t>按月</w:t>
      </w:r>
      <w:r>
        <w:rPr>
          <w:rFonts w:ascii="Times New Roman" w:hAnsi="Times New Roman" w:hint="eastAsia"/>
          <w:sz w:val="24"/>
        </w:rPr>
        <w:t>安排对我单位进行</w:t>
      </w:r>
      <w:r w:rsidR="002B2BA1">
        <w:rPr>
          <w:rFonts w:hint="eastAsia"/>
        </w:rPr>
        <w:t>现场设备检查，及时了解</w:t>
      </w:r>
      <w:r w:rsidR="0097626C">
        <w:rPr>
          <w:rFonts w:hint="eastAsia"/>
        </w:rPr>
        <w:t>设备</w:t>
      </w:r>
      <w:r w:rsidR="002B2BA1">
        <w:rPr>
          <w:rFonts w:hint="eastAsia"/>
        </w:rPr>
        <w:t>机组运行动态，并出具检查报告。</w:t>
      </w:r>
      <w:r>
        <w:rPr>
          <w:rFonts w:ascii="Times New Roman" w:hAnsi="Times New Roman" w:hint="eastAsia"/>
          <w:sz w:val="24"/>
        </w:rPr>
        <w:t>接到我单位设备发生故障的通报，</w:t>
      </w:r>
      <w:r w:rsidR="00134093">
        <w:rPr>
          <w:rFonts w:ascii="Times New Roman" w:hAnsi="Times New Roman" w:hint="eastAsia"/>
          <w:sz w:val="24"/>
        </w:rPr>
        <w:t>中标方</w:t>
      </w:r>
      <w:r>
        <w:rPr>
          <w:rFonts w:ascii="Times New Roman" w:hAnsi="Times New Roman" w:hint="eastAsia"/>
          <w:sz w:val="24"/>
        </w:rPr>
        <w:t>办事处应立即给予电话答复，</w:t>
      </w:r>
      <w:r>
        <w:rPr>
          <w:rFonts w:ascii="Times New Roman" w:hAnsi="Times New Roman" w:hint="eastAsia"/>
          <w:sz w:val="24"/>
        </w:rPr>
        <w:t>1</w:t>
      </w:r>
      <w:r>
        <w:rPr>
          <w:rFonts w:ascii="Times New Roman" w:hAnsi="Times New Roman" w:hint="eastAsia"/>
          <w:sz w:val="24"/>
        </w:rPr>
        <w:t>小时内到达现场进行处理。如</w:t>
      </w:r>
      <w:r w:rsidR="00134093">
        <w:rPr>
          <w:rFonts w:ascii="Times New Roman" w:hAnsi="Times New Roman" w:hint="eastAsia"/>
          <w:sz w:val="24"/>
        </w:rPr>
        <w:t>中标方</w:t>
      </w:r>
      <w:r>
        <w:rPr>
          <w:rFonts w:ascii="Times New Roman" w:hAnsi="Times New Roman" w:hint="eastAsia"/>
          <w:sz w:val="24"/>
        </w:rPr>
        <w:t>办事处在现场无法处理情况下，</w:t>
      </w:r>
      <w:r w:rsidR="00134093">
        <w:rPr>
          <w:rFonts w:ascii="Times New Roman" w:hAnsi="Times New Roman" w:hint="eastAsia"/>
          <w:sz w:val="24"/>
        </w:rPr>
        <w:t>中标方</w:t>
      </w:r>
      <w:r>
        <w:rPr>
          <w:rFonts w:ascii="Times New Roman" w:hAnsi="Times New Roman" w:hint="eastAsia"/>
          <w:sz w:val="24"/>
        </w:rPr>
        <w:t>应</w:t>
      </w:r>
      <w:proofErr w:type="gramStart"/>
      <w:r>
        <w:rPr>
          <w:rFonts w:ascii="Times New Roman" w:hAnsi="Times New Roman" w:hint="eastAsia"/>
          <w:sz w:val="24"/>
        </w:rPr>
        <w:t>直派售后</w:t>
      </w:r>
      <w:proofErr w:type="gramEnd"/>
      <w:r>
        <w:rPr>
          <w:rFonts w:ascii="Times New Roman" w:hAnsi="Times New Roman" w:hint="eastAsia"/>
          <w:sz w:val="24"/>
        </w:rPr>
        <w:t>工程师</w:t>
      </w:r>
      <w:r w:rsidRPr="002B2BA1">
        <w:rPr>
          <w:rFonts w:ascii="Times New Roman" w:hAnsi="Times New Roman" w:hint="eastAsia"/>
          <w:sz w:val="24"/>
        </w:rPr>
        <w:t>4</w:t>
      </w:r>
      <w:r w:rsidR="00592B9D">
        <w:rPr>
          <w:rFonts w:ascii="Times New Roman" w:hAnsi="Times New Roman" w:hint="eastAsia"/>
          <w:sz w:val="24"/>
        </w:rPr>
        <w:t>小时</w:t>
      </w:r>
      <w:r w:rsidRPr="002B2BA1">
        <w:rPr>
          <w:rFonts w:ascii="Times New Roman" w:hAnsi="Times New Roman" w:hint="eastAsia"/>
          <w:sz w:val="24"/>
        </w:rPr>
        <w:t>内</w:t>
      </w:r>
      <w:r>
        <w:rPr>
          <w:rFonts w:ascii="Times New Roman" w:hAnsi="Times New Roman" w:hint="eastAsia"/>
          <w:sz w:val="24"/>
        </w:rPr>
        <w:t>到达现场进行处理。以保证设备长期稳定工作。</w:t>
      </w:r>
    </w:p>
    <w:p w14:paraId="7CCCE274" w14:textId="77777777" w:rsidR="00467A89" w:rsidRDefault="00467A89" w:rsidP="00467A89">
      <w:pPr>
        <w:rPr>
          <w:sz w:val="24"/>
        </w:rPr>
      </w:pPr>
    </w:p>
    <w:p w14:paraId="5B187B4B" w14:textId="4AE763C5" w:rsidR="00467A89" w:rsidRPr="002B2BA1" w:rsidRDefault="00467A89" w:rsidP="00467A89">
      <w:pPr>
        <w:rPr>
          <w:rFonts w:ascii="Times New Roman" w:hAnsi="Times New Roman"/>
          <w:sz w:val="24"/>
        </w:rPr>
      </w:pPr>
      <w:r w:rsidRPr="002B2BA1">
        <w:rPr>
          <w:rFonts w:hint="eastAsia"/>
          <w:sz w:val="24"/>
        </w:rPr>
        <w:t>6.</w:t>
      </w:r>
      <w:r w:rsidRPr="002B2BA1">
        <w:rPr>
          <w:rFonts w:hint="eastAsia"/>
          <w:sz w:val="24"/>
        </w:rPr>
        <w:t>设备的</w:t>
      </w:r>
      <w:r w:rsidRPr="002B2BA1">
        <w:rPr>
          <w:rFonts w:ascii="Times New Roman" w:hAnsi="Times New Roman" w:hint="eastAsia"/>
          <w:sz w:val="24"/>
        </w:rPr>
        <w:t>保养时间：空滤芯、水滤芯：首次保养</w:t>
      </w:r>
      <w:r w:rsidRPr="002B2BA1">
        <w:rPr>
          <w:rFonts w:ascii="Times New Roman" w:hAnsi="Times New Roman" w:hint="eastAsia"/>
          <w:sz w:val="24"/>
        </w:rPr>
        <w:t>500</w:t>
      </w:r>
      <w:r w:rsidRPr="002B2BA1">
        <w:rPr>
          <w:rFonts w:ascii="Times New Roman" w:hAnsi="Times New Roman" w:hint="eastAsia"/>
          <w:sz w:val="24"/>
        </w:rPr>
        <w:t>小时，以后</w:t>
      </w:r>
      <w:r w:rsidRPr="002B2BA1">
        <w:rPr>
          <w:rFonts w:ascii="Times New Roman" w:hAnsi="Times New Roman" w:hint="eastAsia"/>
          <w:sz w:val="24"/>
        </w:rPr>
        <w:t>1500</w:t>
      </w:r>
      <w:r w:rsidRPr="002B2BA1">
        <w:rPr>
          <w:rFonts w:ascii="Times New Roman" w:hAnsi="Times New Roman" w:hint="eastAsia"/>
          <w:sz w:val="24"/>
        </w:rPr>
        <w:t>小时</w:t>
      </w:r>
      <w:r w:rsidR="002B2BA1" w:rsidRPr="002B2BA1">
        <w:rPr>
          <w:rFonts w:ascii="Times New Roman" w:hAnsi="Times New Roman" w:hint="eastAsia"/>
          <w:sz w:val="24"/>
        </w:rPr>
        <w:t>免费</w:t>
      </w:r>
      <w:r w:rsidRPr="002B2BA1">
        <w:rPr>
          <w:rFonts w:ascii="Times New Roman" w:hAnsi="Times New Roman" w:hint="eastAsia"/>
          <w:sz w:val="24"/>
        </w:rPr>
        <w:t>保养一次。</w:t>
      </w:r>
      <w:r w:rsidR="002B2BA1" w:rsidRPr="002B2BA1">
        <w:rPr>
          <w:rFonts w:ascii="Times New Roman" w:hAnsi="Times New Roman" w:hint="eastAsia"/>
          <w:sz w:val="24"/>
        </w:rPr>
        <w:t>在</w:t>
      </w:r>
      <w:r w:rsidR="002B2BA1" w:rsidRPr="002B2BA1">
        <w:rPr>
          <w:rFonts w:ascii="Times New Roman" w:hAnsi="Times New Roman"/>
          <w:sz w:val="24"/>
        </w:rPr>
        <w:t>质保期内设备维护</w:t>
      </w:r>
      <w:r w:rsidR="002B2BA1" w:rsidRPr="002B2BA1">
        <w:rPr>
          <w:rFonts w:ascii="Times New Roman" w:hAnsi="Times New Roman" w:hint="eastAsia"/>
          <w:sz w:val="24"/>
        </w:rPr>
        <w:t>和</w:t>
      </w:r>
      <w:r w:rsidR="002B2BA1" w:rsidRPr="002B2BA1">
        <w:rPr>
          <w:rFonts w:ascii="Times New Roman" w:hAnsi="Times New Roman"/>
          <w:sz w:val="24"/>
        </w:rPr>
        <w:t>更换耗材</w:t>
      </w:r>
      <w:r w:rsidR="002B2BA1" w:rsidRPr="002B2BA1">
        <w:rPr>
          <w:rFonts w:ascii="Times New Roman" w:hAnsi="Times New Roman" w:hint="eastAsia"/>
          <w:sz w:val="24"/>
        </w:rPr>
        <w:t>费用</w:t>
      </w:r>
      <w:r w:rsidR="002B2BA1" w:rsidRPr="002B2BA1">
        <w:rPr>
          <w:rFonts w:ascii="Times New Roman" w:hAnsi="Times New Roman"/>
          <w:sz w:val="24"/>
        </w:rPr>
        <w:t>由中标</w:t>
      </w:r>
      <w:r w:rsidR="002B2BA1" w:rsidRPr="002B2BA1">
        <w:rPr>
          <w:rFonts w:ascii="Times New Roman" w:hAnsi="Times New Roman" w:hint="eastAsia"/>
          <w:sz w:val="24"/>
        </w:rPr>
        <w:t>方</w:t>
      </w:r>
      <w:r w:rsidR="002B2BA1" w:rsidRPr="002B2BA1">
        <w:rPr>
          <w:rFonts w:ascii="Times New Roman" w:hAnsi="Times New Roman"/>
          <w:sz w:val="24"/>
        </w:rPr>
        <w:t>承担</w:t>
      </w:r>
      <w:r w:rsidR="002B2BA1" w:rsidRPr="002B2BA1">
        <w:rPr>
          <w:rFonts w:ascii="Times New Roman" w:hAnsi="Times New Roman" w:hint="eastAsia"/>
          <w:sz w:val="24"/>
        </w:rPr>
        <w:t>。</w:t>
      </w:r>
    </w:p>
    <w:p w14:paraId="553ECF86" w14:textId="6347559F" w:rsidR="00467A89" w:rsidRDefault="00467A89" w:rsidP="00467A89">
      <w:pPr>
        <w:rPr>
          <w:rFonts w:ascii="Times New Roman" w:hAnsi="Times New Roman"/>
          <w:sz w:val="24"/>
        </w:rPr>
      </w:pPr>
    </w:p>
    <w:p w14:paraId="0C253078" w14:textId="77777777" w:rsidR="00AD0D7A" w:rsidRDefault="00467A89" w:rsidP="00AA0695">
      <w:pPr>
        <w:spacing w:line="360" w:lineRule="auto"/>
        <w:rPr>
          <w:rFonts w:ascii="Times New Roman" w:hAnsi="Times New Roman"/>
          <w:sz w:val="24"/>
        </w:rPr>
      </w:pPr>
      <w:r w:rsidRPr="00467A89">
        <w:rPr>
          <w:rFonts w:ascii="Times New Roman" w:hAnsi="Times New Roman" w:hint="eastAsia"/>
          <w:sz w:val="24"/>
        </w:rPr>
        <w:t>维护：</w:t>
      </w:r>
      <w:r w:rsidR="00134093">
        <w:rPr>
          <w:rFonts w:ascii="Times New Roman" w:hAnsi="Times New Roman" w:hint="eastAsia"/>
          <w:sz w:val="24"/>
        </w:rPr>
        <w:t>中标方</w:t>
      </w:r>
      <w:r w:rsidRPr="00467A89">
        <w:rPr>
          <w:rFonts w:ascii="Times New Roman" w:hAnsi="Times New Roman" w:hint="eastAsia"/>
          <w:sz w:val="24"/>
        </w:rPr>
        <w:t>应每个月安排人员</w:t>
      </w:r>
      <w:r w:rsidR="00C37214">
        <w:rPr>
          <w:rFonts w:ascii="Times New Roman" w:hAnsi="Times New Roman" w:hint="eastAsia"/>
          <w:sz w:val="24"/>
        </w:rPr>
        <w:t>免费</w:t>
      </w:r>
      <w:r w:rsidR="00C37214">
        <w:rPr>
          <w:rFonts w:ascii="Times New Roman" w:hAnsi="Times New Roman"/>
          <w:sz w:val="24"/>
        </w:rPr>
        <w:t>维护</w:t>
      </w:r>
      <w:r w:rsidRPr="00467A89">
        <w:rPr>
          <w:rFonts w:ascii="Times New Roman" w:hAnsi="Times New Roman" w:hint="eastAsia"/>
          <w:sz w:val="24"/>
        </w:rPr>
        <w:t>一次</w:t>
      </w:r>
      <w:r w:rsidR="00F0767E">
        <w:rPr>
          <w:rFonts w:ascii="Times New Roman" w:hAnsi="Times New Roman" w:hint="eastAsia"/>
          <w:sz w:val="24"/>
        </w:rPr>
        <w:t>，</w:t>
      </w:r>
    </w:p>
    <w:p w14:paraId="73C092F7" w14:textId="0A984FE8" w:rsidR="00C7534C" w:rsidRDefault="00C7534C" w:rsidP="00AA0695">
      <w:pPr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7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 w:hint="eastAsia"/>
          <w:sz w:val="24"/>
        </w:rPr>
        <w:t>中</w:t>
      </w:r>
      <w:r>
        <w:rPr>
          <w:rFonts w:ascii="Times New Roman" w:hAnsi="Times New Roman"/>
          <w:sz w:val="24"/>
        </w:rPr>
        <w:t>标方必需</w:t>
      </w:r>
      <w:r>
        <w:rPr>
          <w:rFonts w:ascii="Times New Roman" w:hAnsi="Times New Roman" w:hint="eastAsia"/>
          <w:sz w:val="24"/>
        </w:rPr>
        <w:t>无偿</w:t>
      </w:r>
      <w:r>
        <w:rPr>
          <w:rFonts w:ascii="Times New Roman" w:hAnsi="Times New Roman"/>
          <w:sz w:val="24"/>
        </w:rPr>
        <w:t>提供</w:t>
      </w:r>
      <w:r>
        <w:rPr>
          <w:rFonts w:ascii="Times New Roman" w:hAnsi="Times New Roman" w:hint="eastAsia"/>
          <w:sz w:val="24"/>
        </w:rPr>
        <w:t>产品有</w:t>
      </w:r>
      <w:r>
        <w:rPr>
          <w:rFonts w:ascii="Times New Roman" w:hAnsi="Times New Roman"/>
          <w:sz w:val="24"/>
        </w:rPr>
        <w:t>关的技术资料</w:t>
      </w:r>
      <w:r w:rsidR="00843F46">
        <w:rPr>
          <w:rFonts w:ascii="Times New Roman" w:hAnsi="Times New Roman" w:hint="eastAsia"/>
          <w:sz w:val="24"/>
        </w:rPr>
        <w:t>。</w:t>
      </w:r>
    </w:p>
    <w:p w14:paraId="65AC3B5E" w14:textId="483BB5AA" w:rsidR="00AA0695" w:rsidRDefault="00843F46" w:rsidP="00AA0695">
      <w:pPr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8.</w:t>
      </w:r>
      <w:r w:rsidR="005732DD">
        <w:rPr>
          <w:rFonts w:ascii="Times New Roman" w:hAnsi="Times New Roman"/>
          <w:sz w:val="24"/>
        </w:rPr>
        <w:t>中标方工程师</w:t>
      </w:r>
      <w:r w:rsidR="005732DD">
        <w:rPr>
          <w:rFonts w:ascii="Times New Roman" w:hAnsi="Times New Roman" w:hint="eastAsia"/>
          <w:sz w:val="24"/>
        </w:rPr>
        <w:t>必需</w:t>
      </w:r>
      <w:r w:rsidR="005732DD">
        <w:rPr>
          <w:rFonts w:ascii="Times New Roman" w:hAnsi="Times New Roman"/>
          <w:sz w:val="24"/>
        </w:rPr>
        <w:t>培训</w:t>
      </w:r>
      <w:r w:rsidR="00AD0D7A">
        <w:rPr>
          <w:rFonts w:ascii="Times New Roman" w:hAnsi="Times New Roman"/>
          <w:sz w:val="24"/>
        </w:rPr>
        <w:t>我单位操作人员能</w:t>
      </w:r>
      <w:r w:rsidR="00AD0D7A">
        <w:rPr>
          <w:rFonts w:ascii="Times New Roman" w:hAnsi="Times New Roman" w:hint="eastAsia"/>
          <w:sz w:val="24"/>
        </w:rPr>
        <w:t>掌握机组</w:t>
      </w:r>
      <w:r w:rsidR="00AD0D7A">
        <w:rPr>
          <w:rFonts w:ascii="Times New Roman" w:hAnsi="Times New Roman"/>
          <w:sz w:val="24"/>
        </w:rPr>
        <w:t>的</w:t>
      </w:r>
      <w:r w:rsidR="00AD0D7A">
        <w:rPr>
          <w:rFonts w:ascii="Times New Roman" w:hAnsi="Times New Roman" w:hint="eastAsia"/>
          <w:sz w:val="24"/>
        </w:rPr>
        <w:t>正确操作</w:t>
      </w:r>
      <w:r w:rsidR="007F745B">
        <w:rPr>
          <w:rFonts w:ascii="Times New Roman" w:hAnsi="Times New Roman" w:hint="eastAsia"/>
          <w:sz w:val="24"/>
        </w:rPr>
        <w:t>方法</w:t>
      </w:r>
      <w:r w:rsidR="00AD0D7A">
        <w:rPr>
          <w:rFonts w:ascii="Times New Roman" w:hAnsi="Times New Roman"/>
          <w:sz w:val="24"/>
        </w:rPr>
        <w:t>及</w:t>
      </w:r>
      <w:r w:rsidR="007F745B">
        <w:rPr>
          <w:rFonts w:ascii="Times New Roman" w:hAnsi="Times New Roman"/>
          <w:sz w:val="24"/>
        </w:rPr>
        <w:t>熟</w:t>
      </w:r>
      <w:r w:rsidR="007F745B">
        <w:rPr>
          <w:rFonts w:ascii="Times New Roman" w:hAnsi="Times New Roman" w:hint="eastAsia"/>
          <w:sz w:val="24"/>
        </w:rPr>
        <w:t>悉机组</w:t>
      </w:r>
      <w:r w:rsidR="00AD0D7A">
        <w:rPr>
          <w:rFonts w:ascii="Times New Roman" w:hAnsi="Times New Roman" w:hint="eastAsia"/>
          <w:sz w:val="24"/>
        </w:rPr>
        <w:t>运行</w:t>
      </w:r>
      <w:r w:rsidR="00AD0D7A">
        <w:rPr>
          <w:rFonts w:ascii="Times New Roman" w:hAnsi="Times New Roman"/>
          <w:sz w:val="24"/>
        </w:rPr>
        <w:t>动态</w:t>
      </w:r>
      <w:r w:rsidR="007F745B">
        <w:rPr>
          <w:rFonts w:ascii="Times New Roman" w:hAnsi="Times New Roman" w:hint="eastAsia"/>
          <w:sz w:val="24"/>
        </w:rPr>
        <w:t>。</w:t>
      </w:r>
    </w:p>
    <w:p w14:paraId="1789CDEF" w14:textId="77777777" w:rsidR="00F87600" w:rsidRPr="00F0767E" w:rsidRDefault="00F87600" w:rsidP="00AA0695">
      <w:pPr>
        <w:spacing w:line="360" w:lineRule="auto"/>
        <w:rPr>
          <w:rFonts w:ascii="宋体" w:hAnsi="宋体"/>
          <w:b/>
          <w:sz w:val="24"/>
          <w:szCs w:val="24"/>
        </w:rPr>
      </w:pPr>
    </w:p>
    <w:p w14:paraId="3D3A6DA9" w14:textId="77777777" w:rsidR="00AA0695" w:rsidRPr="00762FD3" w:rsidRDefault="00134093" w:rsidP="00AA0695">
      <w:pPr>
        <w:rPr>
          <w:b/>
          <w:sz w:val="24"/>
          <w:szCs w:val="24"/>
        </w:rPr>
      </w:pPr>
      <w:r w:rsidRPr="00762FD3">
        <w:rPr>
          <w:rFonts w:hint="eastAsia"/>
          <w:b/>
          <w:sz w:val="24"/>
          <w:szCs w:val="24"/>
        </w:rPr>
        <w:t>五</w:t>
      </w:r>
      <w:r w:rsidR="00AA0695" w:rsidRPr="00762FD3">
        <w:rPr>
          <w:rFonts w:hint="eastAsia"/>
          <w:b/>
          <w:sz w:val="24"/>
          <w:szCs w:val="24"/>
        </w:rPr>
        <w:t>、支付方式</w:t>
      </w:r>
    </w:p>
    <w:p w14:paraId="058DB3BB" w14:textId="77777777" w:rsidR="00D61A60" w:rsidRDefault="00D61A60" w:rsidP="00AA0695">
      <w:pPr>
        <w:rPr>
          <w:sz w:val="24"/>
          <w:szCs w:val="24"/>
        </w:rPr>
      </w:pPr>
    </w:p>
    <w:p w14:paraId="72BA2910" w14:textId="3D31ED78" w:rsidR="009D5F03" w:rsidRPr="005732DD" w:rsidRDefault="005732DD" w:rsidP="005732DD">
      <w:pPr>
        <w:rPr>
          <w:sz w:val="24"/>
          <w:szCs w:val="24"/>
        </w:rPr>
      </w:pPr>
      <w:r w:rsidRPr="005732DD">
        <w:rPr>
          <w:rFonts w:hint="eastAsia"/>
          <w:sz w:val="24"/>
          <w:szCs w:val="24"/>
        </w:rPr>
        <w:t>1.</w:t>
      </w:r>
      <w:r w:rsidR="00AA0695" w:rsidRPr="005732DD">
        <w:rPr>
          <w:rFonts w:hint="eastAsia"/>
          <w:sz w:val="24"/>
          <w:szCs w:val="24"/>
        </w:rPr>
        <w:t>合同签订后</w:t>
      </w:r>
      <w:r w:rsidR="009D5F03" w:rsidRPr="005732DD">
        <w:rPr>
          <w:rFonts w:hint="eastAsia"/>
          <w:sz w:val="24"/>
          <w:szCs w:val="24"/>
        </w:rPr>
        <w:t>15</w:t>
      </w:r>
      <w:r w:rsidR="009D5F03" w:rsidRPr="005732DD">
        <w:rPr>
          <w:rFonts w:hint="eastAsia"/>
          <w:sz w:val="24"/>
          <w:szCs w:val="24"/>
        </w:rPr>
        <w:t>个</w:t>
      </w:r>
      <w:r w:rsidR="009D5F03" w:rsidRPr="005732DD">
        <w:rPr>
          <w:sz w:val="24"/>
          <w:szCs w:val="24"/>
        </w:rPr>
        <w:t>工作日内</w:t>
      </w:r>
      <w:r w:rsidR="00AA0695" w:rsidRPr="005732DD">
        <w:rPr>
          <w:rFonts w:hint="eastAsia"/>
          <w:sz w:val="24"/>
          <w:szCs w:val="24"/>
        </w:rPr>
        <w:t>，</w:t>
      </w:r>
      <w:r w:rsidR="009D5F03" w:rsidRPr="005732DD">
        <w:rPr>
          <w:rFonts w:hint="eastAsia"/>
          <w:sz w:val="24"/>
          <w:szCs w:val="24"/>
        </w:rPr>
        <w:t>支付中标</w:t>
      </w:r>
      <w:r w:rsidR="009D5F03" w:rsidRPr="005732DD">
        <w:rPr>
          <w:sz w:val="24"/>
          <w:szCs w:val="24"/>
        </w:rPr>
        <w:t>方</w:t>
      </w:r>
      <w:r w:rsidR="009D5F03" w:rsidRPr="005732DD">
        <w:rPr>
          <w:rFonts w:hint="eastAsia"/>
          <w:sz w:val="24"/>
          <w:szCs w:val="24"/>
        </w:rPr>
        <w:t>设备</w:t>
      </w:r>
      <w:r w:rsidR="009D5F03" w:rsidRPr="005732DD">
        <w:rPr>
          <w:sz w:val="24"/>
          <w:szCs w:val="24"/>
        </w:rPr>
        <w:t>款</w:t>
      </w:r>
      <w:r w:rsidR="00843207" w:rsidRPr="005732DD">
        <w:rPr>
          <w:rFonts w:hint="eastAsia"/>
          <w:sz w:val="24"/>
          <w:szCs w:val="24"/>
        </w:rPr>
        <w:t>5</w:t>
      </w:r>
      <w:r w:rsidR="00843207" w:rsidRPr="005732DD">
        <w:rPr>
          <w:sz w:val="24"/>
          <w:szCs w:val="24"/>
        </w:rPr>
        <w:t>0%</w:t>
      </w:r>
      <w:r w:rsidR="009D5F03" w:rsidRPr="005732DD">
        <w:rPr>
          <w:rFonts w:hint="eastAsia"/>
          <w:sz w:val="24"/>
          <w:szCs w:val="24"/>
        </w:rPr>
        <w:t>作</w:t>
      </w:r>
      <w:r w:rsidR="009D5F03" w:rsidRPr="005732DD">
        <w:rPr>
          <w:sz w:val="24"/>
          <w:szCs w:val="24"/>
        </w:rPr>
        <w:t>为预付款</w:t>
      </w:r>
      <w:r w:rsidR="009D5F03" w:rsidRPr="005732DD">
        <w:rPr>
          <w:rFonts w:hint="eastAsia"/>
          <w:sz w:val="24"/>
          <w:szCs w:val="24"/>
        </w:rPr>
        <w:t>；</w:t>
      </w:r>
    </w:p>
    <w:p w14:paraId="0A5352FE" w14:textId="5C2210C5" w:rsidR="00CE4556" w:rsidRPr="009D5F03" w:rsidRDefault="005732DD" w:rsidP="005732DD">
      <w:r>
        <w:rPr>
          <w:rFonts w:hint="eastAsia"/>
        </w:rPr>
        <w:t>2.</w:t>
      </w:r>
      <w:bookmarkStart w:id="1" w:name="_GoBack"/>
      <w:r w:rsidRPr="00FF169A">
        <w:rPr>
          <w:rFonts w:hint="eastAsia"/>
          <w:sz w:val="24"/>
          <w:szCs w:val="24"/>
        </w:rPr>
        <w:t>项目安装完成验收通过</w:t>
      </w:r>
      <w:r w:rsidRPr="00FF169A">
        <w:rPr>
          <w:sz w:val="24"/>
          <w:szCs w:val="24"/>
        </w:rPr>
        <w:t>，</w:t>
      </w:r>
      <w:r w:rsidRPr="00FF169A">
        <w:rPr>
          <w:rFonts w:hint="eastAsia"/>
          <w:sz w:val="24"/>
          <w:szCs w:val="24"/>
        </w:rPr>
        <w:t>7</w:t>
      </w:r>
      <w:r w:rsidRPr="00FF169A">
        <w:rPr>
          <w:rFonts w:hint="eastAsia"/>
          <w:sz w:val="24"/>
          <w:szCs w:val="24"/>
        </w:rPr>
        <w:t>个</w:t>
      </w:r>
      <w:r w:rsidRPr="00FF169A">
        <w:rPr>
          <w:sz w:val="24"/>
          <w:szCs w:val="24"/>
        </w:rPr>
        <w:t>工作日</w:t>
      </w:r>
      <w:r w:rsidRPr="00FF169A">
        <w:rPr>
          <w:rFonts w:hint="eastAsia"/>
          <w:sz w:val="24"/>
          <w:szCs w:val="24"/>
        </w:rPr>
        <w:t>内</w:t>
      </w:r>
      <w:r w:rsidR="00843207" w:rsidRPr="00FF169A">
        <w:rPr>
          <w:rFonts w:hint="eastAsia"/>
          <w:sz w:val="24"/>
          <w:szCs w:val="24"/>
        </w:rPr>
        <w:t>支付</w:t>
      </w:r>
      <w:r w:rsidRPr="00FF169A">
        <w:rPr>
          <w:rFonts w:hint="eastAsia"/>
          <w:sz w:val="24"/>
          <w:szCs w:val="24"/>
        </w:rPr>
        <w:t>设备</w:t>
      </w:r>
      <w:r w:rsidRPr="00FF169A">
        <w:rPr>
          <w:sz w:val="24"/>
          <w:szCs w:val="24"/>
        </w:rPr>
        <w:t>款</w:t>
      </w:r>
      <w:r w:rsidRPr="00FF169A">
        <w:rPr>
          <w:sz w:val="24"/>
          <w:szCs w:val="24"/>
        </w:rPr>
        <w:t>5</w:t>
      </w:r>
      <w:r w:rsidR="00843207" w:rsidRPr="00FF169A">
        <w:rPr>
          <w:sz w:val="24"/>
          <w:szCs w:val="24"/>
        </w:rPr>
        <w:t>0%</w:t>
      </w:r>
      <w:r w:rsidR="00F87600" w:rsidRPr="00FF169A">
        <w:rPr>
          <w:rFonts w:hint="eastAsia"/>
          <w:sz w:val="24"/>
          <w:szCs w:val="24"/>
        </w:rPr>
        <w:t>,</w:t>
      </w:r>
      <w:r w:rsidRPr="00FF169A">
        <w:rPr>
          <w:rFonts w:hint="eastAsia"/>
          <w:sz w:val="24"/>
          <w:szCs w:val="24"/>
        </w:rPr>
        <w:t>同时</w:t>
      </w:r>
      <w:r w:rsidRPr="00FF169A">
        <w:rPr>
          <w:sz w:val="24"/>
          <w:szCs w:val="24"/>
        </w:rPr>
        <w:t>中标方提供设备款</w:t>
      </w:r>
      <w:r w:rsidRPr="00FF169A">
        <w:rPr>
          <w:rFonts w:hint="eastAsia"/>
          <w:sz w:val="24"/>
          <w:szCs w:val="24"/>
        </w:rPr>
        <w:t>5%</w:t>
      </w:r>
      <w:r w:rsidRPr="00FF169A">
        <w:rPr>
          <w:rFonts w:hint="eastAsia"/>
          <w:sz w:val="24"/>
          <w:szCs w:val="24"/>
        </w:rPr>
        <w:t>、</w:t>
      </w:r>
      <w:r w:rsidRPr="00FF169A">
        <w:rPr>
          <w:sz w:val="24"/>
          <w:szCs w:val="24"/>
        </w:rPr>
        <w:t>期限为一年的银行保函给发</w:t>
      </w:r>
      <w:r w:rsidRPr="00FF169A">
        <w:rPr>
          <w:rFonts w:hint="eastAsia"/>
          <w:sz w:val="24"/>
          <w:szCs w:val="24"/>
        </w:rPr>
        <w:t>标</w:t>
      </w:r>
      <w:r w:rsidRPr="00FF169A">
        <w:rPr>
          <w:sz w:val="24"/>
          <w:szCs w:val="24"/>
        </w:rPr>
        <w:t>方</w:t>
      </w:r>
      <w:r w:rsidRPr="00FF169A">
        <w:rPr>
          <w:rFonts w:hint="eastAsia"/>
          <w:sz w:val="24"/>
          <w:szCs w:val="24"/>
        </w:rPr>
        <w:t>。</w:t>
      </w:r>
      <w:bookmarkEnd w:id="1"/>
    </w:p>
    <w:p w14:paraId="39A398B0" w14:textId="77777777" w:rsidR="00B5136C" w:rsidRPr="00F2386E" w:rsidRDefault="00B5136C" w:rsidP="00B5136C">
      <w:pPr>
        <w:snapToGrid w:val="0"/>
        <w:rPr>
          <w:rFonts w:ascii="宋体" w:hAnsi="宋体"/>
          <w:b/>
          <w:color w:val="FF0000"/>
          <w:sz w:val="24"/>
        </w:rPr>
      </w:pPr>
    </w:p>
    <w:p w14:paraId="54257D8A" w14:textId="77777777" w:rsidR="00B5136C" w:rsidRDefault="00134093" w:rsidP="00B5136C">
      <w:pPr>
        <w:snapToGrid w:val="0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六</w:t>
      </w:r>
      <w:r w:rsidR="00B5136C">
        <w:rPr>
          <w:rFonts w:ascii="宋体" w:hAnsi="宋体" w:hint="eastAsia"/>
          <w:b/>
          <w:sz w:val="24"/>
        </w:rPr>
        <w:t>、投标文件组成</w:t>
      </w:r>
    </w:p>
    <w:p w14:paraId="3D4DFCA9" w14:textId="50C42913" w:rsidR="00B5136C" w:rsidRDefault="00B5136C" w:rsidP="00B5136C">
      <w:pPr>
        <w:snapToGrid w:val="0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</w:t>
      </w:r>
      <w:r w:rsidR="009D5F03">
        <w:rPr>
          <w:rFonts w:ascii="宋体" w:hAnsi="宋体" w:hint="eastAsia"/>
          <w:sz w:val="24"/>
        </w:rPr>
        <w:t>、投标人营业执照、</w:t>
      </w:r>
      <w:r>
        <w:rPr>
          <w:rFonts w:ascii="宋体" w:hAnsi="宋体" w:hint="eastAsia"/>
          <w:sz w:val="24"/>
        </w:rPr>
        <w:t>法人授权书（如果是法人亲自投标则不需要）、及相关资质等资料；</w:t>
      </w:r>
    </w:p>
    <w:p w14:paraId="73E2BDF4" w14:textId="77777777" w:rsidR="00B5136C" w:rsidRDefault="00B5136C" w:rsidP="00B5136C">
      <w:pPr>
        <w:snapToGrid w:val="0"/>
        <w:ind w:firstLineChars="196" w:firstLine="47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2、对招标文件（特别是</w:t>
      </w:r>
      <w:r w:rsidR="00843207">
        <w:rPr>
          <w:rFonts w:ascii="宋体" w:hAnsi="宋体" w:hint="eastAsia"/>
          <w:sz w:val="24"/>
        </w:rPr>
        <w:t>项目</w:t>
      </w:r>
      <w:r>
        <w:rPr>
          <w:rFonts w:ascii="宋体" w:hAnsi="宋体" w:hint="eastAsia"/>
          <w:sz w:val="24"/>
        </w:rPr>
        <w:t>需求）的响应情况，提供实质性响应一览表。</w:t>
      </w:r>
    </w:p>
    <w:p w14:paraId="5C9E1C52" w14:textId="77777777" w:rsidR="00B5136C" w:rsidRDefault="00B5136C" w:rsidP="00B5136C">
      <w:pPr>
        <w:snapToGrid w:val="0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3、所投项目报价清单。</w:t>
      </w:r>
    </w:p>
    <w:p w14:paraId="38B1582C" w14:textId="77777777" w:rsidR="00B5136C" w:rsidRDefault="00B5136C" w:rsidP="00B5136C">
      <w:pPr>
        <w:snapToGrid w:val="0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4、详细的</w:t>
      </w:r>
      <w:r w:rsidR="00134093">
        <w:rPr>
          <w:rFonts w:ascii="宋体" w:hAnsi="宋体" w:hint="eastAsia"/>
          <w:sz w:val="24"/>
        </w:rPr>
        <w:t>售后</w:t>
      </w:r>
      <w:r>
        <w:rPr>
          <w:rFonts w:ascii="宋体" w:hAnsi="宋体" w:hint="eastAsia"/>
          <w:sz w:val="24"/>
        </w:rPr>
        <w:t>服务承诺书。</w:t>
      </w:r>
    </w:p>
    <w:p w14:paraId="0690566C" w14:textId="77777777" w:rsidR="00B5136C" w:rsidRDefault="00B5136C" w:rsidP="00B5136C">
      <w:pPr>
        <w:spacing w:line="360" w:lineRule="auto"/>
        <w:rPr>
          <w:rFonts w:ascii="宋体" w:hAnsi="宋体"/>
          <w:b/>
          <w:color w:val="FF0000"/>
          <w:sz w:val="24"/>
          <w:szCs w:val="24"/>
        </w:rPr>
      </w:pPr>
    </w:p>
    <w:p w14:paraId="6A5016D1" w14:textId="77777777" w:rsidR="00B5136C" w:rsidRDefault="00843207" w:rsidP="00B5136C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  <w:lang w:val="zh-CN"/>
        </w:rPr>
        <w:t>七</w:t>
      </w:r>
      <w:r w:rsidR="00B5136C">
        <w:rPr>
          <w:rFonts w:ascii="宋体" w:hAnsi="宋体" w:hint="eastAsia"/>
          <w:b/>
          <w:sz w:val="24"/>
          <w:szCs w:val="24"/>
          <w:lang w:val="zh-CN"/>
        </w:rPr>
        <w:t>、</w:t>
      </w:r>
      <w:r w:rsidR="00B5136C">
        <w:rPr>
          <w:rFonts w:ascii="宋体" w:hAnsi="宋体" w:hint="eastAsia"/>
          <w:b/>
          <w:sz w:val="24"/>
          <w:szCs w:val="24"/>
        </w:rPr>
        <w:t>议标、评标、定标方法及程序</w:t>
      </w:r>
    </w:p>
    <w:p w14:paraId="1D8848DD" w14:textId="77777777" w:rsidR="00B5136C" w:rsidRDefault="00B5136C" w:rsidP="00B5136C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  根据广州市妇女儿童医疗中心有关办法和程序，进行专家组内部议标、评标、定标。</w:t>
      </w:r>
    </w:p>
    <w:p w14:paraId="10600035" w14:textId="1655F3ED" w:rsidR="00B5136C" w:rsidRDefault="00B5136C" w:rsidP="00B5136C">
      <w:pPr>
        <w:tabs>
          <w:tab w:val="left" w:pos="900"/>
        </w:tabs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  1.发标：</w:t>
      </w:r>
      <w:r w:rsidR="00C55E47">
        <w:rPr>
          <w:rFonts w:ascii="宋体" w:hAnsi="宋体" w:hint="eastAsia"/>
          <w:sz w:val="24"/>
          <w:szCs w:val="24"/>
        </w:rPr>
        <w:t>2020</w:t>
      </w:r>
      <w:r>
        <w:rPr>
          <w:rFonts w:ascii="宋体" w:hAnsi="宋体" w:hint="eastAsia"/>
          <w:sz w:val="24"/>
          <w:szCs w:val="24"/>
        </w:rPr>
        <w:t>年</w:t>
      </w:r>
      <w:r w:rsidR="00843207">
        <w:rPr>
          <w:rFonts w:ascii="宋体" w:hAnsi="宋体"/>
          <w:sz w:val="24"/>
          <w:szCs w:val="24"/>
        </w:rPr>
        <w:t>4</w:t>
      </w:r>
      <w:r>
        <w:rPr>
          <w:rFonts w:ascii="宋体" w:hAnsi="宋体" w:hint="eastAsia"/>
          <w:sz w:val="24"/>
          <w:szCs w:val="24"/>
        </w:rPr>
        <w:t>月</w:t>
      </w:r>
      <w:r w:rsidR="009D5F03">
        <w:rPr>
          <w:rFonts w:ascii="宋体" w:hAnsi="宋体"/>
          <w:sz w:val="24"/>
          <w:szCs w:val="24"/>
        </w:rPr>
        <w:t>22</w:t>
      </w:r>
      <w:r>
        <w:rPr>
          <w:rFonts w:ascii="宋体" w:hAnsi="宋体" w:hint="eastAsia"/>
          <w:sz w:val="24"/>
          <w:szCs w:val="24"/>
        </w:rPr>
        <w:t>日发放招标文件。投标单位自行勘察现场。</w:t>
      </w:r>
    </w:p>
    <w:p w14:paraId="4DF4B464" w14:textId="6D942C01" w:rsidR="00B5136C" w:rsidRDefault="00B5136C" w:rsidP="00B5136C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  2.投标：投标单位</w:t>
      </w:r>
      <w:r w:rsidR="00C55E47">
        <w:rPr>
          <w:rFonts w:ascii="宋体" w:hAnsi="宋体" w:hint="eastAsia"/>
          <w:sz w:val="24"/>
          <w:szCs w:val="24"/>
        </w:rPr>
        <w:t>2020</w:t>
      </w:r>
      <w:r>
        <w:rPr>
          <w:rFonts w:ascii="宋体" w:hAnsi="宋体" w:hint="eastAsia"/>
          <w:sz w:val="24"/>
          <w:szCs w:val="24"/>
        </w:rPr>
        <w:t>年</w:t>
      </w:r>
      <w:r w:rsidR="00843207">
        <w:rPr>
          <w:rFonts w:ascii="宋体" w:hAnsi="宋体"/>
          <w:sz w:val="24"/>
          <w:szCs w:val="24"/>
        </w:rPr>
        <w:t>4</w:t>
      </w:r>
      <w:r>
        <w:rPr>
          <w:rFonts w:ascii="宋体" w:hAnsi="宋体" w:hint="eastAsia"/>
          <w:sz w:val="24"/>
          <w:szCs w:val="24"/>
        </w:rPr>
        <w:t>月</w:t>
      </w:r>
      <w:r w:rsidR="009D5F03">
        <w:rPr>
          <w:rFonts w:ascii="宋体" w:hAnsi="宋体"/>
          <w:sz w:val="24"/>
          <w:szCs w:val="24"/>
        </w:rPr>
        <w:t>28</w:t>
      </w:r>
      <w:r>
        <w:rPr>
          <w:rFonts w:ascii="宋体" w:hAnsi="宋体" w:hint="eastAsia"/>
          <w:sz w:val="24"/>
          <w:szCs w:val="24"/>
        </w:rPr>
        <w:t>日12：00时前将投标文件及全部资料送广州市人民</w:t>
      </w:r>
      <w:r>
        <w:rPr>
          <w:rFonts w:ascii="宋体" w:hAnsi="宋体"/>
          <w:sz w:val="24"/>
          <w:szCs w:val="24"/>
        </w:rPr>
        <w:t>中</w:t>
      </w:r>
      <w:r>
        <w:rPr>
          <w:rFonts w:ascii="宋体" w:hAnsi="宋体" w:hint="eastAsia"/>
          <w:sz w:val="24"/>
          <w:szCs w:val="24"/>
        </w:rPr>
        <w:t>路318号行政楼</w:t>
      </w:r>
      <w:r>
        <w:rPr>
          <w:rFonts w:ascii="宋体" w:hAnsi="宋体"/>
          <w:sz w:val="24"/>
          <w:szCs w:val="24"/>
        </w:rPr>
        <w:t>二楼</w:t>
      </w:r>
      <w:r>
        <w:rPr>
          <w:rFonts w:ascii="宋体" w:hAnsi="宋体" w:hint="eastAsia"/>
          <w:sz w:val="24"/>
          <w:szCs w:val="24"/>
        </w:rPr>
        <w:t>会议</w:t>
      </w:r>
      <w:r>
        <w:rPr>
          <w:rFonts w:ascii="宋体" w:hAnsi="宋体"/>
          <w:sz w:val="24"/>
          <w:szCs w:val="24"/>
        </w:rPr>
        <w:t>室</w:t>
      </w:r>
      <w:r>
        <w:rPr>
          <w:rFonts w:ascii="宋体" w:hAnsi="宋体" w:hint="eastAsia"/>
          <w:sz w:val="24"/>
          <w:szCs w:val="24"/>
        </w:rPr>
        <w:t>，逾期视为弃权。（投标文件一式五份，封面及侧面封口加盖企业印章和法人代表章后密封。）</w:t>
      </w:r>
    </w:p>
    <w:p w14:paraId="3FB93094" w14:textId="22D8F803" w:rsidR="00B5136C" w:rsidRDefault="00B5136C" w:rsidP="00B5136C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  3.开标：招标单位暂定于</w:t>
      </w:r>
      <w:r w:rsidR="00C55E47">
        <w:rPr>
          <w:rFonts w:ascii="宋体" w:hAnsi="宋体" w:hint="eastAsia"/>
          <w:sz w:val="24"/>
          <w:szCs w:val="24"/>
        </w:rPr>
        <w:t>2020</w:t>
      </w:r>
      <w:r>
        <w:rPr>
          <w:rFonts w:ascii="宋体" w:hAnsi="宋体" w:hint="eastAsia"/>
          <w:sz w:val="24"/>
          <w:szCs w:val="24"/>
        </w:rPr>
        <w:t>年</w:t>
      </w:r>
      <w:r w:rsidR="00843207">
        <w:rPr>
          <w:rFonts w:ascii="宋体" w:hAnsi="宋体"/>
          <w:sz w:val="24"/>
          <w:szCs w:val="24"/>
        </w:rPr>
        <w:t>4</w:t>
      </w:r>
      <w:r>
        <w:rPr>
          <w:rFonts w:ascii="宋体" w:hAnsi="宋体" w:hint="eastAsia"/>
          <w:sz w:val="24"/>
          <w:szCs w:val="24"/>
        </w:rPr>
        <w:t>月</w:t>
      </w:r>
      <w:r w:rsidR="009D5F03">
        <w:rPr>
          <w:rFonts w:ascii="宋体" w:hAnsi="宋体"/>
          <w:sz w:val="24"/>
          <w:szCs w:val="24"/>
        </w:rPr>
        <w:t>28</w:t>
      </w:r>
      <w:r>
        <w:rPr>
          <w:rFonts w:ascii="宋体" w:hAnsi="宋体" w:hint="eastAsia"/>
          <w:sz w:val="24"/>
          <w:szCs w:val="24"/>
        </w:rPr>
        <w:t>日15:00在广州市妇女儿童医疗中心儿童</w:t>
      </w:r>
      <w:r>
        <w:rPr>
          <w:rFonts w:ascii="宋体" w:hAnsi="宋体"/>
          <w:sz w:val="24"/>
          <w:szCs w:val="24"/>
        </w:rPr>
        <w:t>院区</w:t>
      </w:r>
      <w:r>
        <w:rPr>
          <w:rFonts w:ascii="宋体" w:hAnsi="宋体" w:hint="eastAsia"/>
          <w:sz w:val="24"/>
          <w:szCs w:val="24"/>
        </w:rPr>
        <w:t>行政楼</w:t>
      </w:r>
      <w:r>
        <w:rPr>
          <w:rFonts w:ascii="宋体" w:hAnsi="宋体"/>
          <w:sz w:val="24"/>
          <w:szCs w:val="24"/>
        </w:rPr>
        <w:t>二楼</w:t>
      </w:r>
      <w:r>
        <w:rPr>
          <w:rFonts w:ascii="宋体" w:hAnsi="宋体" w:hint="eastAsia"/>
          <w:sz w:val="24"/>
          <w:szCs w:val="24"/>
        </w:rPr>
        <w:t>会议</w:t>
      </w:r>
      <w:r>
        <w:rPr>
          <w:rFonts w:ascii="宋体" w:hAnsi="宋体"/>
          <w:sz w:val="24"/>
          <w:szCs w:val="24"/>
        </w:rPr>
        <w:t>室</w:t>
      </w:r>
      <w:r>
        <w:rPr>
          <w:rFonts w:ascii="宋体" w:hAnsi="宋体" w:hint="eastAsia"/>
          <w:sz w:val="24"/>
          <w:szCs w:val="24"/>
        </w:rPr>
        <w:t>。</w:t>
      </w:r>
    </w:p>
    <w:p w14:paraId="3E8965D9" w14:textId="77777777" w:rsidR="00B5136C" w:rsidRDefault="00B5136C" w:rsidP="00B5136C">
      <w:pPr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</w:t>
      </w:r>
      <w:r w:rsidRPr="00357A3C">
        <w:rPr>
          <w:rFonts w:ascii="宋体" w:hAnsi="宋体" w:hint="eastAsia"/>
          <w:sz w:val="24"/>
          <w:szCs w:val="24"/>
        </w:rPr>
        <w:t xml:space="preserve">  4.评标：评标委员会对投标文件进行有效性审查；结合投标单位情况进行综</w:t>
      </w:r>
      <w:r w:rsidRPr="00357A3C">
        <w:rPr>
          <w:rFonts w:ascii="宋体" w:hAnsi="宋体" w:hint="eastAsia"/>
          <w:sz w:val="24"/>
          <w:szCs w:val="24"/>
        </w:rPr>
        <w:lastRenderedPageBreak/>
        <w:t>合评标确定中标单位。</w:t>
      </w:r>
    </w:p>
    <w:p w14:paraId="381505A2" w14:textId="77777777" w:rsidR="00AA0695" w:rsidRPr="00B5136C" w:rsidRDefault="00B5136C" w:rsidP="00AA0695">
      <w:pPr>
        <w:rPr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  5.中标。中标单位确定后，即发中标通知书。中标单位接到通知书后5个工作日内签订施工合同。</w:t>
      </w:r>
    </w:p>
    <w:sectPr w:rsidR="00AA0695" w:rsidRPr="00B513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9362A8" w14:textId="77777777" w:rsidR="00B05F19" w:rsidRDefault="00B05F19" w:rsidP="00CE4556">
      <w:r>
        <w:separator/>
      </w:r>
    </w:p>
  </w:endnote>
  <w:endnote w:type="continuationSeparator" w:id="0">
    <w:p w14:paraId="427ED902" w14:textId="77777777" w:rsidR="00B05F19" w:rsidRDefault="00B05F19" w:rsidP="00CE4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311E81" w14:textId="77777777" w:rsidR="00B05F19" w:rsidRDefault="00B05F19" w:rsidP="00CE4556">
      <w:r>
        <w:separator/>
      </w:r>
    </w:p>
  </w:footnote>
  <w:footnote w:type="continuationSeparator" w:id="0">
    <w:p w14:paraId="4DB40DF9" w14:textId="77777777" w:rsidR="00B05F19" w:rsidRDefault="00B05F19" w:rsidP="00CE45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EDEB736"/>
    <w:multiLevelType w:val="singleLevel"/>
    <w:tmpl w:val="9EDEB736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03D62ECE"/>
    <w:multiLevelType w:val="multilevel"/>
    <w:tmpl w:val="03D62ECE"/>
    <w:lvl w:ilvl="0">
      <w:start w:val="1"/>
      <w:numFmt w:val="decimal"/>
      <w:lvlText w:val="%1."/>
      <w:lvlJc w:val="left"/>
      <w:pPr>
        <w:ind w:left="353" w:hanging="212"/>
      </w:pPr>
      <w:rPr>
        <w:rFonts w:ascii="宋体" w:eastAsia="宋体" w:hAnsi="宋体" w:cs="宋体" w:hint="default"/>
        <w:spacing w:val="-2"/>
        <w:w w:val="99"/>
        <w:sz w:val="19"/>
        <w:szCs w:val="19"/>
        <w:lang w:val="en-US" w:eastAsia="en-US" w:bidi="en-US"/>
      </w:rPr>
    </w:lvl>
    <w:lvl w:ilvl="1">
      <w:numFmt w:val="bullet"/>
      <w:lvlText w:val="•"/>
      <w:lvlJc w:val="left"/>
      <w:pPr>
        <w:ind w:left="1324" w:hanging="212"/>
      </w:pPr>
      <w:rPr>
        <w:rFonts w:hint="default"/>
        <w:lang w:val="en-US" w:eastAsia="en-US" w:bidi="en-US"/>
      </w:rPr>
    </w:lvl>
    <w:lvl w:ilvl="2">
      <w:numFmt w:val="bullet"/>
      <w:lvlText w:val="•"/>
      <w:lvlJc w:val="left"/>
      <w:pPr>
        <w:ind w:left="2287" w:hanging="212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249" w:hanging="212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212" w:hanging="212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175" w:hanging="212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137" w:hanging="212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100" w:hanging="212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062" w:hanging="212"/>
      </w:pPr>
      <w:rPr>
        <w:rFonts w:hint="default"/>
        <w:lang w:val="en-US" w:eastAsia="en-US" w:bidi="en-US"/>
      </w:rPr>
    </w:lvl>
  </w:abstractNum>
  <w:abstractNum w:abstractNumId="2" w15:restartNumberingAfterBreak="0">
    <w:nsid w:val="0CE73EBF"/>
    <w:multiLevelType w:val="multilevel"/>
    <w:tmpl w:val="449A5A84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5B654F3"/>
    <w:multiLevelType w:val="multilevel"/>
    <w:tmpl w:val="25B654F3"/>
    <w:lvl w:ilvl="0">
      <w:start w:val="1"/>
      <w:numFmt w:val="decimal"/>
      <w:lvlText w:val="%1."/>
      <w:lvlJc w:val="left"/>
      <w:pPr>
        <w:ind w:left="637" w:hanging="212"/>
      </w:pPr>
      <w:rPr>
        <w:rFonts w:ascii="宋体" w:eastAsia="宋体" w:hAnsi="宋体" w:cs="宋体" w:hint="default"/>
        <w:spacing w:val="-2"/>
        <w:w w:val="99"/>
        <w:sz w:val="19"/>
        <w:szCs w:val="19"/>
        <w:lang w:val="en-US" w:eastAsia="en-US" w:bidi="en-US"/>
      </w:rPr>
    </w:lvl>
    <w:lvl w:ilvl="1">
      <w:numFmt w:val="bullet"/>
      <w:lvlText w:val="•"/>
      <w:lvlJc w:val="left"/>
      <w:pPr>
        <w:ind w:left="1608" w:hanging="212"/>
      </w:pPr>
      <w:rPr>
        <w:rFonts w:hint="default"/>
        <w:lang w:val="en-US" w:eastAsia="en-US" w:bidi="en-US"/>
      </w:rPr>
    </w:lvl>
    <w:lvl w:ilvl="2">
      <w:numFmt w:val="bullet"/>
      <w:lvlText w:val="•"/>
      <w:lvlJc w:val="left"/>
      <w:pPr>
        <w:ind w:left="2571" w:hanging="212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533" w:hanging="212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496" w:hanging="212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459" w:hanging="212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421" w:hanging="212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384" w:hanging="212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346" w:hanging="212"/>
      </w:pPr>
      <w:rPr>
        <w:rFonts w:hint="default"/>
        <w:lang w:val="en-US" w:eastAsia="en-US" w:bidi="en-US"/>
      </w:rPr>
    </w:lvl>
  </w:abstractNum>
  <w:abstractNum w:abstractNumId="4" w15:restartNumberingAfterBreak="0">
    <w:nsid w:val="68C052DA"/>
    <w:multiLevelType w:val="hybridMultilevel"/>
    <w:tmpl w:val="66F2E0D2"/>
    <w:lvl w:ilvl="0" w:tplc="95C4FC0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69676784"/>
    <w:multiLevelType w:val="hybridMultilevel"/>
    <w:tmpl w:val="4AFE51BE"/>
    <w:lvl w:ilvl="0" w:tplc="D1C4DBA0">
      <w:start w:val="8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7CA04734"/>
    <w:multiLevelType w:val="hybridMultilevel"/>
    <w:tmpl w:val="833E78B8"/>
    <w:lvl w:ilvl="0" w:tplc="6A1AF898">
      <w:start w:val="1"/>
      <w:numFmt w:val="japaneseCounting"/>
      <w:lvlText w:val="(%1)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7D7D08C9"/>
    <w:multiLevelType w:val="hybridMultilevel"/>
    <w:tmpl w:val="8A60E884"/>
    <w:lvl w:ilvl="0" w:tplc="C9A0840E">
      <w:start w:val="1"/>
      <w:numFmt w:val="japaneseCounting"/>
      <w:lvlText w:val="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7"/>
  </w:num>
  <w:num w:numId="5">
    <w:abstractNumId w:val="5"/>
  </w:num>
  <w:num w:numId="6">
    <w:abstractNumId w:val="1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695"/>
    <w:rsid w:val="000B50CB"/>
    <w:rsid w:val="000B62A8"/>
    <w:rsid w:val="000D11D9"/>
    <w:rsid w:val="00134093"/>
    <w:rsid w:val="001434C0"/>
    <w:rsid w:val="00266D29"/>
    <w:rsid w:val="0027522B"/>
    <w:rsid w:val="002B2BA1"/>
    <w:rsid w:val="003307C4"/>
    <w:rsid w:val="00360994"/>
    <w:rsid w:val="00363DD8"/>
    <w:rsid w:val="003F2469"/>
    <w:rsid w:val="003F4D1C"/>
    <w:rsid w:val="00405B36"/>
    <w:rsid w:val="00426744"/>
    <w:rsid w:val="0046054C"/>
    <w:rsid w:val="00467A89"/>
    <w:rsid w:val="004804A7"/>
    <w:rsid w:val="00482206"/>
    <w:rsid w:val="004F1892"/>
    <w:rsid w:val="00503BAA"/>
    <w:rsid w:val="00550C8C"/>
    <w:rsid w:val="005732DD"/>
    <w:rsid w:val="00592B9D"/>
    <w:rsid w:val="005B291D"/>
    <w:rsid w:val="0065767F"/>
    <w:rsid w:val="006B1BE3"/>
    <w:rsid w:val="00762FD3"/>
    <w:rsid w:val="007F745B"/>
    <w:rsid w:val="00843207"/>
    <w:rsid w:val="00843F46"/>
    <w:rsid w:val="008707B3"/>
    <w:rsid w:val="0088183D"/>
    <w:rsid w:val="0097528D"/>
    <w:rsid w:val="0097626C"/>
    <w:rsid w:val="009955A3"/>
    <w:rsid w:val="009D5F03"/>
    <w:rsid w:val="00A12DD8"/>
    <w:rsid w:val="00A25883"/>
    <w:rsid w:val="00A3275F"/>
    <w:rsid w:val="00A437DE"/>
    <w:rsid w:val="00A64286"/>
    <w:rsid w:val="00A67C51"/>
    <w:rsid w:val="00AA0695"/>
    <w:rsid w:val="00AD0D7A"/>
    <w:rsid w:val="00B04730"/>
    <w:rsid w:val="00B05F19"/>
    <w:rsid w:val="00B1493A"/>
    <w:rsid w:val="00B5136C"/>
    <w:rsid w:val="00B654B9"/>
    <w:rsid w:val="00C37214"/>
    <w:rsid w:val="00C55E47"/>
    <w:rsid w:val="00C650E7"/>
    <w:rsid w:val="00C7534C"/>
    <w:rsid w:val="00C7731E"/>
    <w:rsid w:val="00CB5D1F"/>
    <w:rsid w:val="00CE4556"/>
    <w:rsid w:val="00D20F60"/>
    <w:rsid w:val="00D61A60"/>
    <w:rsid w:val="00D8761D"/>
    <w:rsid w:val="00DC2687"/>
    <w:rsid w:val="00DD46AD"/>
    <w:rsid w:val="00E76C8F"/>
    <w:rsid w:val="00EA5466"/>
    <w:rsid w:val="00EA5F9E"/>
    <w:rsid w:val="00F0767E"/>
    <w:rsid w:val="00F2386E"/>
    <w:rsid w:val="00F85DFF"/>
    <w:rsid w:val="00F87600"/>
    <w:rsid w:val="00FB6E09"/>
    <w:rsid w:val="00FF0FBD"/>
    <w:rsid w:val="00FF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BE39B4"/>
  <w15:docId w15:val="{6A3FBACB-7CD1-459A-9E4A-19282A8D6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069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AA0695"/>
    <w:pPr>
      <w:widowControl/>
    </w:pPr>
    <w:rPr>
      <w:rFonts w:ascii="Times New Roman" w:hAnsi="Times New Roman"/>
      <w:kern w:val="0"/>
      <w:szCs w:val="21"/>
    </w:rPr>
  </w:style>
  <w:style w:type="paragraph" w:styleId="a3">
    <w:name w:val="List Paragraph"/>
    <w:basedOn w:val="a"/>
    <w:uiPriority w:val="1"/>
    <w:qFormat/>
    <w:rsid w:val="00AA0695"/>
    <w:pPr>
      <w:ind w:firstLineChars="200" w:firstLine="420"/>
    </w:pPr>
  </w:style>
  <w:style w:type="table" w:styleId="a4">
    <w:name w:val="Table Grid"/>
    <w:basedOn w:val="a1"/>
    <w:qFormat/>
    <w:rsid w:val="00AA0695"/>
    <w:rPr>
      <w:rFonts w:ascii="Calibri" w:eastAsia="宋体" w:hAnsi="Calibri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E45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CE4556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CE45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CE4556"/>
    <w:rPr>
      <w:rFonts w:ascii="Calibri" w:eastAsia="宋体" w:hAnsi="Calibri" w:cs="Times New Roman"/>
      <w:sz w:val="18"/>
      <w:szCs w:val="18"/>
    </w:rPr>
  </w:style>
  <w:style w:type="paragraph" w:customStyle="1" w:styleId="TableParagraph">
    <w:name w:val="Table Paragraph"/>
    <w:basedOn w:val="a"/>
    <w:uiPriority w:val="1"/>
    <w:qFormat/>
    <w:rsid w:val="00B04730"/>
    <w:pPr>
      <w:jc w:val="center"/>
    </w:pPr>
    <w:rPr>
      <w:rFonts w:ascii="宋体" w:hAnsi="宋体" w:cs="宋体"/>
      <w:szCs w:val="24"/>
      <w:lang w:eastAsia="en-US" w:bidi="en-US"/>
    </w:rPr>
  </w:style>
  <w:style w:type="paragraph" w:customStyle="1" w:styleId="Default">
    <w:name w:val="Default"/>
    <w:qFormat/>
    <w:rsid w:val="00467A89"/>
    <w:pPr>
      <w:widowControl w:val="0"/>
      <w:autoSpaceDE w:val="0"/>
      <w:autoSpaceDN w:val="0"/>
      <w:adjustRightInd w:val="0"/>
    </w:pPr>
    <w:rPr>
      <w:rFonts w:ascii="微软雅黑" w:eastAsia="宋体" w:hAnsi="微软雅黑" w:cs="微软雅黑"/>
      <w:color w:val="000000"/>
      <w:kern w:val="0"/>
      <w:sz w:val="24"/>
      <w:szCs w:val="24"/>
    </w:rPr>
  </w:style>
  <w:style w:type="character" w:styleId="a9">
    <w:name w:val="annotation reference"/>
    <w:basedOn w:val="a0"/>
    <w:uiPriority w:val="99"/>
    <w:semiHidden/>
    <w:unhideWhenUsed/>
    <w:rsid w:val="00EA5F9E"/>
    <w:rPr>
      <w:sz w:val="21"/>
      <w:szCs w:val="21"/>
    </w:rPr>
  </w:style>
  <w:style w:type="paragraph" w:styleId="aa">
    <w:name w:val="annotation text"/>
    <w:basedOn w:val="a"/>
    <w:link w:val="ab"/>
    <w:uiPriority w:val="99"/>
    <w:unhideWhenUsed/>
    <w:rsid w:val="00EA5F9E"/>
    <w:pPr>
      <w:jc w:val="left"/>
    </w:pPr>
  </w:style>
  <w:style w:type="character" w:customStyle="1" w:styleId="ab">
    <w:name w:val="批注文字 字符"/>
    <w:basedOn w:val="a0"/>
    <w:link w:val="aa"/>
    <w:uiPriority w:val="99"/>
    <w:rsid w:val="00EA5F9E"/>
    <w:rPr>
      <w:rFonts w:ascii="Calibri" w:eastAsia="宋体" w:hAnsi="Calibri" w:cs="Times New Roman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A5F9E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EA5F9E"/>
    <w:rPr>
      <w:rFonts w:ascii="Calibri" w:eastAsia="宋体" w:hAnsi="Calibri" w:cs="Times New Roman"/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EA5F9E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EA5F9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041DE6-2478-43A8-82DF-4F5CA85BB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371</Words>
  <Characters>2121</Characters>
  <Application>Microsoft Office Word</Application>
  <DocSecurity>0</DocSecurity>
  <Lines>17</Lines>
  <Paragraphs>4</Paragraphs>
  <ScaleCrop>false</ScaleCrop>
  <Company>广州市妇女儿童医疗中心</Company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广州市妇女儿童医疗中心</dc:creator>
  <cp:lastModifiedBy>Administrator</cp:lastModifiedBy>
  <cp:revision>5</cp:revision>
  <dcterms:created xsi:type="dcterms:W3CDTF">2020-04-22T02:38:00Z</dcterms:created>
  <dcterms:modified xsi:type="dcterms:W3CDTF">2020-04-22T03:02:00Z</dcterms:modified>
</cp:coreProperties>
</file>