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769C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广州医科大学附属妇女儿童医疗中心维修材料报价表</w:t>
      </w:r>
    </w:p>
    <w:p w14:paraId="23E0776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78DB0C0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报价单位（盖章）：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</w:t>
      </w:r>
    </w:p>
    <w:p w14:paraId="74AF7A0E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联系人：                          联系电话： </w:t>
      </w:r>
    </w:p>
    <w:p w14:paraId="3D151EA7"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邮箱：                            报价日期：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582"/>
        <w:gridCol w:w="1118"/>
        <w:gridCol w:w="1623"/>
        <w:gridCol w:w="1568"/>
        <w:gridCol w:w="1841"/>
      </w:tblGrid>
      <w:tr w14:paraId="5765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90" w:type="dxa"/>
            <w:vAlign w:val="center"/>
          </w:tcPr>
          <w:p w14:paraId="6AC622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Hlk187936871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82" w:type="dxa"/>
            <w:vAlign w:val="center"/>
          </w:tcPr>
          <w:p w14:paraId="16175E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1118" w:type="dxa"/>
            <w:vAlign w:val="center"/>
          </w:tcPr>
          <w:p w14:paraId="5CDE47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参考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623" w:type="dxa"/>
            <w:vAlign w:val="center"/>
          </w:tcPr>
          <w:p w14:paraId="19978F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型号或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规格</w:t>
            </w:r>
          </w:p>
        </w:tc>
        <w:tc>
          <w:tcPr>
            <w:tcW w:w="1568" w:type="dxa"/>
            <w:vAlign w:val="center"/>
          </w:tcPr>
          <w:p w14:paraId="6E00A9A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质保期（月）</w:t>
            </w:r>
          </w:p>
        </w:tc>
        <w:tc>
          <w:tcPr>
            <w:tcW w:w="1841" w:type="dxa"/>
            <w:vAlign w:val="center"/>
          </w:tcPr>
          <w:p w14:paraId="70ABD3C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0C0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226469B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2" w:type="dxa"/>
            <w:vAlign w:val="center"/>
          </w:tcPr>
          <w:p w14:paraId="7C58AC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D102C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搏力谋</w:t>
            </w:r>
          </w:p>
        </w:tc>
        <w:tc>
          <w:tcPr>
            <w:tcW w:w="1623" w:type="dxa"/>
            <w:vAlign w:val="center"/>
          </w:tcPr>
          <w:p w14:paraId="70DF38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DR24A -5</w:t>
            </w:r>
          </w:p>
        </w:tc>
        <w:tc>
          <w:tcPr>
            <w:tcW w:w="1568" w:type="dxa"/>
            <w:vAlign w:val="center"/>
          </w:tcPr>
          <w:p w14:paraId="1AC9C0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50A73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07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0" w:type="dxa"/>
            <w:vAlign w:val="center"/>
          </w:tcPr>
          <w:p w14:paraId="311FC49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2" w:type="dxa"/>
            <w:vAlign w:val="center"/>
          </w:tcPr>
          <w:p w14:paraId="356061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18508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搏力谋</w:t>
            </w:r>
          </w:p>
        </w:tc>
        <w:tc>
          <w:tcPr>
            <w:tcW w:w="1623" w:type="dxa"/>
            <w:vAlign w:val="center"/>
          </w:tcPr>
          <w:p w14:paraId="4D7965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SRVU24</w:t>
            </w:r>
          </w:p>
        </w:tc>
        <w:tc>
          <w:tcPr>
            <w:tcW w:w="1568" w:type="dxa"/>
            <w:vAlign w:val="center"/>
          </w:tcPr>
          <w:p w14:paraId="47FE0C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609EE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B1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90" w:type="dxa"/>
            <w:vAlign w:val="center"/>
          </w:tcPr>
          <w:p w14:paraId="73255FF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2" w:type="dxa"/>
            <w:vAlign w:val="center"/>
          </w:tcPr>
          <w:p w14:paraId="24F932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9376A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西门子</w:t>
            </w:r>
          </w:p>
        </w:tc>
        <w:tc>
          <w:tcPr>
            <w:tcW w:w="1623" w:type="dxa"/>
            <w:vAlign w:val="center"/>
          </w:tcPr>
          <w:p w14:paraId="071F88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SSC619</w:t>
            </w:r>
          </w:p>
        </w:tc>
        <w:tc>
          <w:tcPr>
            <w:tcW w:w="1568" w:type="dxa"/>
            <w:vAlign w:val="center"/>
          </w:tcPr>
          <w:p w14:paraId="3D64C6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FF56A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DF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71B8CD7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2" w:type="dxa"/>
            <w:vAlign w:val="center"/>
          </w:tcPr>
          <w:p w14:paraId="566D3B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2D99F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西门子</w:t>
            </w:r>
          </w:p>
        </w:tc>
        <w:tc>
          <w:tcPr>
            <w:tcW w:w="1623" w:type="dxa"/>
            <w:vAlign w:val="center"/>
          </w:tcPr>
          <w:p w14:paraId="3FBB00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7869D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SQS65</w:t>
            </w:r>
          </w:p>
        </w:tc>
        <w:tc>
          <w:tcPr>
            <w:tcW w:w="1568" w:type="dxa"/>
            <w:vAlign w:val="center"/>
          </w:tcPr>
          <w:p w14:paraId="5D14BD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1ECAB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62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0" w:type="dxa"/>
            <w:vAlign w:val="center"/>
          </w:tcPr>
          <w:p w14:paraId="5B4ED12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2" w:type="dxa"/>
            <w:vAlign w:val="center"/>
          </w:tcPr>
          <w:p w14:paraId="00EFCD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CE2AF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西门子</w:t>
            </w:r>
          </w:p>
        </w:tc>
        <w:tc>
          <w:tcPr>
            <w:tcW w:w="1623" w:type="dxa"/>
            <w:vAlign w:val="center"/>
          </w:tcPr>
          <w:p w14:paraId="0AA71D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SSC61</w:t>
            </w:r>
          </w:p>
        </w:tc>
        <w:tc>
          <w:tcPr>
            <w:tcW w:w="1568" w:type="dxa"/>
            <w:vAlign w:val="center"/>
          </w:tcPr>
          <w:p w14:paraId="3C51C2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04BBC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92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0DA4775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2" w:type="dxa"/>
            <w:vAlign w:val="center"/>
          </w:tcPr>
          <w:p w14:paraId="6BEA02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45520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西门子</w:t>
            </w:r>
          </w:p>
        </w:tc>
        <w:tc>
          <w:tcPr>
            <w:tcW w:w="1623" w:type="dxa"/>
            <w:vAlign w:val="center"/>
          </w:tcPr>
          <w:p w14:paraId="0B602F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SSC16.1.05HF</w:t>
            </w:r>
          </w:p>
        </w:tc>
        <w:tc>
          <w:tcPr>
            <w:tcW w:w="1568" w:type="dxa"/>
            <w:vAlign w:val="center"/>
          </w:tcPr>
          <w:p w14:paraId="617732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C75AB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18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0" w:type="dxa"/>
            <w:vAlign w:val="center"/>
          </w:tcPr>
          <w:p w14:paraId="589329C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2" w:type="dxa"/>
            <w:vAlign w:val="center"/>
          </w:tcPr>
          <w:p w14:paraId="62BC50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DFCF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64A5E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8AE01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西门子</w:t>
            </w:r>
          </w:p>
        </w:tc>
        <w:tc>
          <w:tcPr>
            <w:tcW w:w="1623" w:type="dxa"/>
            <w:vAlign w:val="center"/>
          </w:tcPr>
          <w:p w14:paraId="7B07FA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7373A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SAS61.03</w:t>
            </w:r>
          </w:p>
        </w:tc>
        <w:tc>
          <w:tcPr>
            <w:tcW w:w="1568" w:type="dxa"/>
            <w:vAlign w:val="center"/>
          </w:tcPr>
          <w:p w14:paraId="0815CE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C5063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5C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90" w:type="dxa"/>
            <w:vAlign w:val="center"/>
          </w:tcPr>
          <w:p w14:paraId="189BFFD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2" w:type="dxa"/>
            <w:vAlign w:val="center"/>
          </w:tcPr>
          <w:p w14:paraId="2DD82B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ABE9D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西门子</w:t>
            </w:r>
          </w:p>
        </w:tc>
        <w:tc>
          <w:tcPr>
            <w:tcW w:w="1623" w:type="dxa"/>
            <w:vAlign w:val="center"/>
          </w:tcPr>
          <w:p w14:paraId="5903F6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SAX61.03</w:t>
            </w:r>
          </w:p>
        </w:tc>
        <w:tc>
          <w:tcPr>
            <w:tcW w:w="1568" w:type="dxa"/>
            <w:vAlign w:val="center"/>
          </w:tcPr>
          <w:p w14:paraId="5DB71A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247FC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D9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0" w:type="dxa"/>
            <w:vAlign w:val="center"/>
          </w:tcPr>
          <w:p w14:paraId="5672249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2" w:type="dxa"/>
            <w:vAlign w:val="center"/>
          </w:tcPr>
          <w:p w14:paraId="5EE1A2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DA8CC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西门子</w:t>
            </w:r>
          </w:p>
        </w:tc>
        <w:tc>
          <w:tcPr>
            <w:tcW w:w="1623" w:type="dxa"/>
            <w:vAlign w:val="center"/>
          </w:tcPr>
          <w:p w14:paraId="1135C8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SSB61</w:t>
            </w:r>
          </w:p>
        </w:tc>
        <w:tc>
          <w:tcPr>
            <w:tcW w:w="1568" w:type="dxa"/>
            <w:vAlign w:val="center"/>
          </w:tcPr>
          <w:p w14:paraId="555204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B4D0F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E3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0" w:type="dxa"/>
            <w:vAlign w:val="center"/>
          </w:tcPr>
          <w:p w14:paraId="2F69EE8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2" w:type="dxa"/>
            <w:vAlign w:val="center"/>
          </w:tcPr>
          <w:p w14:paraId="13A884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2EC03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日本荣光</w:t>
            </w:r>
          </w:p>
        </w:tc>
        <w:tc>
          <w:tcPr>
            <w:tcW w:w="1623" w:type="dxa"/>
            <w:vAlign w:val="center"/>
          </w:tcPr>
          <w:p w14:paraId="43007F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Unic-10</w:t>
            </w:r>
          </w:p>
        </w:tc>
        <w:tc>
          <w:tcPr>
            <w:tcW w:w="1568" w:type="dxa"/>
            <w:vAlign w:val="center"/>
          </w:tcPr>
          <w:p w14:paraId="5FE2D7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67DAE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5C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90" w:type="dxa"/>
            <w:vAlign w:val="center"/>
          </w:tcPr>
          <w:p w14:paraId="4AA4179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2" w:type="dxa"/>
            <w:vAlign w:val="center"/>
          </w:tcPr>
          <w:p w14:paraId="4DDB99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5A87D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江森</w:t>
            </w:r>
          </w:p>
        </w:tc>
        <w:tc>
          <w:tcPr>
            <w:tcW w:w="1623" w:type="dxa"/>
            <w:vAlign w:val="center"/>
          </w:tcPr>
          <w:p w14:paraId="7C9A27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M9124-GGA-2</w:t>
            </w:r>
          </w:p>
        </w:tc>
        <w:tc>
          <w:tcPr>
            <w:tcW w:w="1568" w:type="dxa"/>
            <w:vAlign w:val="center"/>
          </w:tcPr>
          <w:p w14:paraId="6A317C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FC0C8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2E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0" w:type="dxa"/>
            <w:vAlign w:val="center"/>
          </w:tcPr>
          <w:p w14:paraId="77BBE70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2" w:type="dxa"/>
            <w:vAlign w:val="center"/>
          </w:tcPr>
          <w:p w14:paraId="57F280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07BF4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霍尼韦尔</w:t>
            </w:r>
          </w:p>
        </w:tc>
        <w:tc>
          <w:tcPr>
            <w:tcW w:w="1623" w:type="dxa"/>
            <w:vAlign w:val="center"/>
          </w:tcPr>
          <w:p w14:paraId="0D3AE0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MVN7220</w:t>
            </w:r>
          </w:p>
        </w:tc>
        <w:tc>
          <w:tcPr>
            <w:tcW w:w="1568" w:type="dxa"/>
            <w:vAlign w:val="center"/>
          </w:tcPr>
          <w:p w14:paraId="0C216C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440E7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D5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vAlign w:val="center"/>
          </w:tcPr>
          <w:p w14:paraId="388BE17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2" w:type="dxa"/>
            <w:vAlign w:val="center"/>
          </w:tcPr>
          <w:p w14:paraId="7ABFCF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比例积分阀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22851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欧文托普</w:t>
            </w:r>
          </w:p>
        </w:tc>
        <w:tc>
          <w:tcPr>
            <w:tcW w:w="1623" w:type="dxa"/>
            <w:vAlign w:val="center"/>
          </w:tcPr>
          <w:p w14:paraId="2B97AE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90951300000</w:t>
            </w:r>
          </w:p>
        </w:tc>
        <w:tc>
          <w:tcPr>
            <w:tcW w:w="1568" w:type="dxa"/>
            <w:vAlign w:val="center"/>
          </w:tcPr>
          <w:p w14:paraId="3D22C7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C594B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3AA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shd w:val="clear" w:color="auto" w:fill="auto"/>
            <w:vAlign w:val="center"/>
          </w:tcPr>
          <w:p w14:paraId="54CB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443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二通阀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D25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欧文托普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F35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C3E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4AC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79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shd w:val="clear" w:color="auto" w:fill="auto"/>
            <w:vAlign w:val="center"/>
          </w:tcPr>
          <w:p w14:paraId="2D17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6ED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风机盘管电机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05F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638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单轴12轴25W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F34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173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8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shd w:val="clear" w:color="auto" w:fill="auto"/>
            <w:vAlign w:val="center"/>
          </w:tcPr>
          <w:p w14:paraId="59C5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C87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风机盘管电机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EA3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1A8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单轴12轴30W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49F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3B6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2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shd w:val="clear" w:color="auto" w:fill="auto"/>
            <w:vAlign w:val="center"/>
          </w:tcPr>
          <w:p w14:paraId="163D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292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风机盘管电机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293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A1E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单轴12轴60W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B87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B65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25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shd w:val="clear" w:color="auto" w:fill="auto"/>
            <w:vAlign w:val="center"/>
          </w:tcPr>
          <w:p w14:paraId="7E5B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103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风机盘管电机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2FC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57D5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双轴12轴25W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86B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D5B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9A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shd w:val="clear" w:color="auto" w:fill="auto"/>
            <w:vAlign w:val="center"/>
          </w:tcPr>
          <w:p w14:paraId="732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846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风机盘管电机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D6D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C7B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双轴12轴40W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A84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AD4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D5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shd w:val="clear" w:color="auto" w:fill="auto"/>
            <w:vAlign w:val="center"/>
          </w:tcPr>
          <w:p w14:paraId="2354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38A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风机盘管电机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4E8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6A5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双轴12轴60W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E4B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540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99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shd w:val="clear" w:color="auto" w:fill="auto"/>
            <w:vAlign w:val="center"/>
          </w:tcPr>
          <w:p w14:paraId="04E1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246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液晶温控器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F91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天加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B50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TA108DA2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BC2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721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8F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90" w:type="dxa"/>
            <w:shd w:val="clear" w:color="auto" w:fill="auto"/>
            <w:vAlign w:val="center"/>
          </w:tcPr>
          <w:p w14:paraId="7564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F53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机械温控器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5B4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596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APC-TMD1000DB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7DD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002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A42F251">
      <w:pPr>
        <w:numPr>
          <w:ilvl w:val="0"/>
          <w:numId w:val="0"/>
        </w:numPr>
        <w:spacing w:before="60" w:after="60" w:line="360" w:lineRule="auto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备注：</w:t>
      </w:r>
    </w:p>
    <w:p w14:paraId="4B0F5503">
      <w:pPr>
        <w:numPr>
          <w:ilvl w:val="0"/>
          <w:numId w:val="1"/>
        </w:numPr>
        <w:spacing w:before="60" w:after="60" w:line="360" w:lineRule="auto"/>
        <w:ind w:firstLine="48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b w:val="0"/>
          <w:bCs w:val="0"/>
          <w:sz w:val="21"/>
          <w:szCs w:val="21"/>
        </w:rPr>
        <w:t>含税单价应包含货物价格、运输费、装卸费、税费等一切费用。</w:t>
      </w:r>
    </w:p>
    <w:p w14:paraId="600A00AE">
      <w:pPr>
        <w:numPr>
          <w:ilvl w:val="0"/>
          <w:numId w:val="1"/>
        </w:numPr>
        <w:spacing w:before="60" w:after="60" w:line="360" w:lineRule="auto"/>
        <w:ind w:firstLine="48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报价单盖单位公章有效。</w:t>
      </w:r>
    </w:p>
    <w:p w14:paraId="610E2540">
      <w:pPr>
        <w:numPr>
          <w:ilvl w:val="0"/>
          <w:numId w:val="1"/>
        </w:numPr>
        <w:spacing w:before="60" w:after="60" w:line="360" w:lineRule="auto"/>
        <w:ind w:firstLine="48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b w:val="0"/>
          <w:bCs w:val="0"/>
          <w:sz w:val="21"/>
          <w:szCs w:val="21"/>
        </w:rPr>
        <w:t>交货期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ascii="宋体" w:hAnsi="宋体" w:eastAsia="宋体" w:cs="宋体"/>
          <w:b w:val="0"/>
          <w:bCs w:val="0"/>
          <w:sz w:val="21"/>
          <w:szCs w:val="21"/>
        </w:rPr>
        <w:t>自订单下达之日起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ascii="宋体" w:hAnsi="宋体" w:eastAsia="宋体" w:cs="宋体"/>
          <w:b w:val="0"/>
          <w:bCs w:val="0"/>
          <w:sz w:val="21"/>
          <w:szCs w:val="21"/>
        </w:rPr>
        <w:t>工作日内到货。</w:t>
      </w:r>
    </w:p>
    <w:p w14:paraId="1948B3A1">
      <w:pPr>
        <w:numPr>
          <w:ilvl w:val="0"/>
          <w:numId w:val="1"/>
        </w:numPr>
        <w:spacing w:before="60" w:after="60" w:line="360" w:lineRule="auto"/>
        <w:ind w:firstLine="48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附件：补充说明（如有）、供应商资质、商品说明书、商品图片、其他单位销售证明（如有）等相关资料。</w:t>
      </w:r>
    </w:p>
    <w:p w14:paraId="7F4261E4">
      <w:pPr>
        <w:widowControl w:val="0"/>
        <w:numPr>
          <w:ilvl w:val="0"/>
          <w:numId w:val="0"/>
        </w:numPr>
        <w:spacing w:before="60" w:after="60" w:line="360" w:lineRule="auto"/>
        <w:jc w:val="left"/>
        <w:rPr>
          <w:rFonts w:ascii="宋体" w:hAnsi="宋体" w:eastAsia="宋体" w:cs="宋体"/>
          <w:b w:val="0"/>
          <w:bCs w:val="0"/>
          <w:sz w:val="21"/>
          <w:szCs w:val="21"/>
        </w:rPr>
      </w:pPr>
    </w:p>
    <w:p w14:paraId="42D0D4C4">
      <w:pPr>
        <w:widowControl w:val="0"/>
        <w:numPr>
          <w:ilvl w:val="0"/>
          <w:numId w:val="0"/>
        </w:numPr>
        <w:spacing w:before="60" w:after="60" w:line="360" w:lineRule="auto"/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                               </w:t>
      </w:r>
    </w:p>
    <w:p w14:paraId="4A6288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B6973"/>
    <w:multiLevelType w:val="singleLevel"/>
    <w:tmpl w:val="192B697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5F08"/>
    <w:rsid w:val="01E52AC3"/>
    <w:rsid w:val="5A785F08"/>
    <w:rsid w:val="6D7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529</Characters>
  <Lines>0</Lines>
  <Paragraphs>0</Paragraphs>
  <TotalTime>22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2026-06-25T08:33:00Z</dcterms:created>
  <dc:creator>海盗</dc:creator>
  <cp:lastModifiedBy>英</cp:lastModifiedBy>
  <dcterms:modified xsi:type="dcterms:W3CDTF">2026-06-27T06:00:10Z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41EE0432B511459B92806A1BA346201E_13</vt:lpwstr>
  </property>
  <property fmtid="{D5CDD505-2E9C-101B-9397-08002B2CF9AE}" pid="4" name="KSOTemplateDocerSaveRecord">
    <vt:lpwstr>eyJoZGlkIjoiODhhODVhYjgyYTM0ZjNjYTc2MGNhMzUyOTY0M2U3YzciLCJ1c2VySWQiOiI4MTA1MzkyMjIifQ==</vt:lpwstr>
  </property>
</Properties>
</file>