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BBF56">
      <w:pPr>
        <w:pageBreakBefore/>
        <w:jc w:val="center"/>
        <w:outlineLvl w:val="0"/>
        <w:rPr>
          <w:rFonts w:ascii="宋体" w:hAnsi="宋体" w:cs="宋体"/>
          <w:b/>
          <w:sz w:val="32"/>
          <w:szCs w:val="32"/>
        </w:rPr>
      </w:pPr>
      <w:bookmarkStart w:id="0" w:name="_Toc355788772"/>
      <w:bookmarkStart w:id="1" w:name="_Toc395993545"/>
      <w:bookmarkStart w:id="2" w:name="_Hlk202861870"/>
      <w:r>
        <w:rPr>
          <w:rFonts w:hint="eastAsia" w:ascii="宋体" w:hAnsi="宋体" w:cs="宋体"/>
          <w:b/>
          <w:sz w:val="32"/>
          <w:szCs w:val="32"/>
        </w:rPr>
        <w:t>附件：调研需求方案</w:t>
      </w:r>
    </w:p>
    <w:p w14:paraId="15F82AD8">
      <w:pPr>
        <w:numPr>
          <w:ilvl w:val="0"/>
          <w:numId w:val="1"/>
        </w:numPr>
        <w:jc w:val="both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项目建设内容</w:t>
      </w:r>
    </w:p>
    <w:tbl>
      <w:tblPr>
        <w:tblStyle w:val="3"/>
        <w:tblW w:w="48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11"/>
        <w:gridCol w:w="1102"/>
        <w:gridCol w:w="5027"/>
      </w:tblGrid>
      <w:tr w14:paraId="0D33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22" w:type="pct"/>
            <w:shd w:val="clear" w:color="auto" w:fill="FFFFFF"/>
            <w:noWrap w:val="0"/>
            <w:vAlign w:val="center"/>
          </w:tcPr>
          <w:p w14:paraId="0D7C13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789" w:type="pct"/>
            <w:shd w:val="clear" w:color="auto" w:fill="FFFFFF"/>
            <w:noWrap w:val="0"/>
            <w:vAlign w:val="center"/>
          </w:tcPr>
          <w:p w14:paraId="63E228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建设地点</w:t>
            </w:r>
          </w:p>
        </w:tc>
        <w:tc>
          <w:tcPr>
            <w:tcW w:w="663" w:type="pct"/>
            <w:shd w:val="clear" w:color="auto" w:fill="FFFFFF"/>
            <w:noWrap w:val="0"/>
            <w:vAlign w:val="center"/>
          </w:tcPr>
          <w:p w14:paraId="7C37F5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建设内容</w:t>
            </w:r>
          </w:p>
        </w:tc>
        <w:tc>
          <w:tcPr>
            <w:tcW w:w="3026" w:type="pct"/>
            <w:shd w:val="clear" w:color="auto" w:fill="FFFFFF"/>
            <w:noWrap w:val="0"/>
            <w:vAlign w:val="center"/>
          </w:tcPr>
          <w:p w14:paraId="07F725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具体内容</w:t>
            </w:r>
          </w:p>
        </w:tc>
      </w:tr>
      <w:tr w14:paraId="3F8C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22" w:type="pct"/>
            <w:noWrap w:val="0"/>
            <w:vAlign w:val="center"/>
          </w:tcPr>
          <w:p w14:paraId="7B5B2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9" w:type="pct"/>
            <w:noWrap w:val="0"/>
            <w:vAlign w:val="center"/>
          </w:tcPr>
          <w:p w14:paraId="7BBE81C4">
            <w:pPr>
              <w:rPr>
                <w:rFonts w:ascii="宋体" w:hAnsi="宋体"/>
                <w:szCs w:val="21"/>
              </w:rPr>
            </w:pPr>
            <w:bookmarkStart w:id="3" w:name="_Hlk129598408"/>
            <w:r>
              <w:rPr>
                <w:rFonts w:hint="eastAsia" w:ascii="宋体" w:hAnsi="宋体"/>
                <w:szCs w:val="21"/>
              </w:rPr>
              <w:t>广州市妇女儿童医疗中心增城院区</w:t>
            </w:r>
            <w:bookmarkEnd w:id="3"/>
          </w:p>
        </w:tc>
        <w:tc>
          <w:tcPr>
            <w:tcW w:w="663" w:type="pct"/>
            <w:noWrap w:val="0"/>
            <w:vAlign w:val="center"/>
          </w:tcPr>
          <w:p w14:paraId="5B49F6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门禁系统</w:t>
            </w:r>
          </w:p>
        </w:tc>
        <w:tc>
          <w:tcPr>
            <w:tcW w:w="3026" w:type="pct"/>
            <w:noWrap w:val="0"/>
            <w:vAlign w:val="center"/>
          </w:tcPr>
          <w:p w14:paraId="55FD17C5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1、72个门禁点增补：包含门诊楼（地下车库及2-5楼）、住院楼（地下车库及1楼）、综合楼（地下车库及1楼）和感染楼（地下车库）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534952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2、后台软件接入扩容。</w:t>
            </w:r>
          </w:p>
        </w:tc>
      </w:tr>
      <w:tr w14:paraId="0448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236048A6"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本次项目内容包括深化设计、设备提供、施工布线、设备安装调试、现场恢复等。</w:t>
            </w:r>
          </w:p>
        </w:tc>
      </w:tr>
    </w:tbl>
    <w:p w14:paraId="6443408E">
      <w:pPr>
        <w:pStyle w:val="2"/>
        <w:spacing w:before="0" w:beforeAutospacing="0" w:after="0" w:afterAutospacing="0"/>
        <w:jc w:val="both"/>
        <w:rPr>
          <w:b/>
          <w:szCs w:val="21"/>
        </w:rPr>
      </w:pPr>
    </w:p>
    <w:bookmarkEnd w:id="0"/>
    <w:bookmarkEnd w:id="1"/>
    <w:p w14:paraId="4E4FD4D1">
      <w:pPr>
        <w:numPr>
          <w:ilvl w:val="0"/>
          <w:numId w:val="1"/>
        </w:numPr>
        <w:jc w:val="both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设备清单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47"/>
        <w:gridCol w:w="5348"/>
        <w:gridCol w:w="638"/>
        <w:gridCol w:w="638"/>
      </w:tblGrid>
      <w:tr w14:paraId="3E66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shd w:val="clear" w:color="000000" w:fill="FFFFFF"/>
            <w:noWrap/>
            <w:vAlign w:val="center"/>
          </w:tcPr>
          <w:p w14:paraId="6CC1E638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6F057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1CEB1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主要技术参数指标及功能要求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802B2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8C19C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4C6D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3"/>
            <w:noWrap w:val="0"/>
            <w:vAlign w:val="center"/>
          </w:tcPr>
          <w:p w14:paraId="4717B559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一、门诊楼</w:t>
            </w:r>
          </w:p>
        </w:tc>
        <w:tc>
          <w:tcPr>
            <w:tcW w:w="0" w:type="auto"/>
            <w:noWrap w:val="0"/>
            <w:vAlign w:val="center"/>
          </w:tcPr>
          <w:p w14:paraId="09536A5C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1D6DA806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C77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5835CF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4F6495A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刷卡读卡器</w:t>
            </w:r>
          </w:p>
        </w:tc>
        <w:tc>
          <w:tcPr>
            <w:tcW w:w="0" w:type="auto"/>
            <w:noWrap w:val="0"/>
            <w:vAlign w:val="center"/>
          </w:tcPr>
          <w:p w14:paraId="3AB0D55C"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32位高速处理器；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同时支持RS485和韦根协议；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内置Mifare卡读卡模块，读卡频率；13.56MHz，符合ISO 14443-A标准，可读取Mifare卡序列号、Mifare卡内容、CPU卡序列号；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带有物理按键；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支持防拆报警功能；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支持在线升级；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具有防水设计，防水等级IP65；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工作电压DC12V，功耗≤2W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安装方式：可86底盒、120底盒安装，也可壁挂安装（无需底盒）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 w14:paraId="1A786F7A"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符合GB/T24021-2001idt ISO14021:1999《环境管理环境标志与声明自我环境声明(Ⅱ型环境标志)》的要求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 w14:paraId="53142EB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1D501CB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08C2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7F950D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805F13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门禁主机</w:t>
            </w:r>
          </w:p>
        </w:tc>
        <w:tc>
          <w:tcPr>
            <w:tcW w:w="0" w:type="auto"/>
            <w:noWrap w:val="0"/>
            <w:vAlign w:val="center"/>
          </w:tcPr>
          <w:p w14:paraId="7A21582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主机应具有丰富的通讯接口、控制接口及拓展接口：TCP/IP接口1个；上行RS485通讯接口2个；下行RS485通讯接口2个；wiegand通讯接口2个；可接入最多读卡器数量4个，其中2个RS485读卡器和2个wiegand读卡器；报警输入接口4个；事件输入接口2个；门磁输入接口1个；开门按钮接口1个；电锁输出接口1个；报警输出接口2个。</w:t>
            </w:r>
          </w:p>
          <w:p w14:paraId="6D083C59"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主机应具有消防联动功能，当检测到消防信号后，可以自动打开门锁，主机应具有大容量存储能力，应最多支持10万卡片管理和30万事件记录存储；主机应具有应急响应功能，可应急开启和应急复位。主机应具有看门狗检测功能，保障主机长期稳定运行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3、主机应具防区报警功能，有4个入侵探测接口，能够联动报警输出。主机应具有手动或自动校时功能。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5、主机应具有极端恶劣环境下正常工作能力，工作温度应为：﹣40℃~﹢70℃。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系统主要操作响应时间应小于2S，电控锁响应时间应小于等于1S，报警响应时间应小于等于1S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3EDF0BF2"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6、设备能无缝接入现有增城院区安防管理平台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 w14:paraId="49FDFF2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7AF9765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4C2A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3C7BFA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7557779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门禁锁</w:t>
            </w:r>
          </w:p>
        </w:tc>
        <w:tc>
          <w:tcPr>
            <w:tcW w:w="0" w:type="auto"/>
            <w:noWrap w:val="0"/>
            <w:vAlign w:val="center"/>
          </w:tcPr>
          <w:p w14:paraId="591D7E13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断电开锁，满足消防要求</w:t>
            </w:r>
          </w:p>
          <w:p w14:paraId="3B51003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最大静态直线拉力不低于280kg ± 5%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具有电锁状态指示灯（红灯为开锁状态， 绿灯为上锁状态）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支持锁状态侦测信号(门磁)输出：NO/NC/COM接点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使用环境：室内（不防水）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适用门型：木门、玻璃门、金属门、防火门</w:t>
            </w:r>
          </w:p>
        </w:tc>
        <w:tc>
          <w:tcPr>
            <w:tcW w:w="0" w:type="auto"/>
            <w:noWrap w:val="0"/>
            <w:vAlign w:val="center"/>
          </w:tcPr>
          <w:p w14:paraId="592FD7B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3ADC489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372C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EA268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057F677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门锁配件</w:t>
            </w:r>
          </w:p>
        </w:tc>
        <w:tc>
          <w:tcPr>
            <w:tcW w:w="0" w:type="auto"/>
            <w:noWrap w:val="0"/>
            <w:vAlign w:val="center"/>
          </w:tcPr>
          <w:p w14:paraId="4996D92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选用材料：高强铝合金，表面喷沙，颜色为氧化银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外壳处理：阳极硬化电镀处理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开门方式：90度内开式门</w:t>
            </w:r>
          </w:p>
        </w:tc>
        <w:tc>
          <w:tcPr>
            <w:tcW w:w="0" w:type="auto"/>
            <w:noWrap w:val="0"/>
            <w:vAlign w:val="center"/>
          </w:tcPr>
          <w:p w14:paraId="4EBB2C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0EB90C7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12C6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8AA6C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62030B9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门禁-开门按钮</w:t>
            </w:r>
          </w:p>
        </w:tc>
        <w:tc>
          <w:tcPr>
            <w:tcW w:w="0" w:type="auto"/>
            <w:noWrap w:val="0"/>
            <w:vAlign w:val="center"/>
          </w:tcPr>
          <w:p w14:paraId="5DB8BF4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结构：塑料面板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性能：最大耐电流1.25A，电压250V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输出：常开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类型：适合埋入式电器盒使用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尺寸：86*86mm，安装后露出13mm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重量：0.07kg；</w:t>
            </w:r>
          </w:p>
        </w:tc>
        <w:tc>
          <w:tcPr>
            <w:tcW w:w="0" w:type="auto"/>
            <w:noWrap w:val="0"/>
            <w:vAlign w:val="center"/>
          </w:tcPr>
          <w:p w14:paraId="772A58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4DA9887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154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F25DA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34F52E16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24口千兆交换机</w:t>
            </w:r>
          </w:p>
        </w:tc>
        <w:tc>
          <w:tcPr>
            <w:tcW w:w="0" w:type="auto"/>
            <w:noWrap w:val="0"/>
            <w:vAlign w:val="center"/>
          </w:tcPr>
          <w:p w14:paraId="2D4432C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24口千兆电口+2上行光口机架式</w:t>
            </w:r>
          </w:p>
          <w:p w14:paraId="512A2D4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交换容量≥56 Gbps</w:t>
            </w:r>
          </w:p>
          <w:p w14:paraId="4200A84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转发性能≥41.67 Mpps</w:t>
            </w:r>
          </w:p>
          <w:p w14:paraId="27DF1F7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支持通过管理平台和手机APP在网络拓扑中展示交换机详情，包括基本信息、交换机性能使用信息、交换机面板状态、端口信息</w:t>
            </w:r>
          </w:p>
        </w:tc>
        <w:tc>
          <w:tcPr>
            <w:tcW w:w="0" w:type="auto"/>
            <w:noWrap w:val="0"/>
            <w:vAlign w:val="center"/>
          </w:tcPr>
          <w:p w14:paraId="0D31F9C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041DB2D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326A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68C182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17FA65E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光模块</w:t>
            </w:r>
          </w:p>
        </w:tc>
        <w:tc>
          <w:tcPr>
            <w:tcW w:w="0" w:type="auto"/>
            <w:noWrap w:val="0"/>
            <w:vAlign w:val="center"/>
          </w:tcPr>
          <w:p w14:paraId="613C8A7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单模千兆</w:t>
            </w:r>
          </w:p>
        </w:tc>
        <w:tc>
          <w:tcPr>
            <w:tcW w:w="0" w:type="auto"/>
            <w:noWrap w:val="0"/>
            <w:vAlign w:val="center"/>
          </w:tcPr>
          <w:p w14:paraId="518C77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1E16F8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0076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53AC6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343BB1E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0" w:type="auto"/>
            <w:noWrap w:val="0"/>
            <w:vAlign w:val="center"/>
          </w:tcPr>
          <w:p w14:paraId="27A8B88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RVV6*0.75</w:t>
            </w:r>
          </w:p>
        </w:tc>
        <w:tc>
          <w:tcPr>
            <w:tcW w:w="0" w:type="auto"/>
            <w:noWrap w:val="0"/>
            <w:vAlign w:val="center"/>
          </w:tcPr>
          <w:p w14:paraId="4DD466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0" w:type="auto"/>
            <w:noWrap w:val="0"/>
            <w:vAlign w:val="center"/>
          </w:tcPr>
          <w:p w14:paraId="761165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393A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508C47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2C33E8D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门锁线</w:t>
            </w:r>
          </w:p>
        </w:tc>
        <w:tc>
          <w:tcPr>
            <w:tcW w:w="0" w:type="auto"/>
            <w:noWrap w:val="0"/>
            <w:vAlign w:val="center"/>
          </w:tcPr>
          <w:p w14:paraId="11B0F84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RVV4*1.0</w:t>
            </w:r>
          </w:p>
        </w:tc>
        <w:tc>
          <w:tcPr>
            <w:tcW w:w="0" w:type="auto"/>
            <w:noWrap w:val="0"/>
            <w:vAlign w:val="center"/>
          </w:tcPr>
          <w:p w14:paraId="3DBA465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0" w:type="auto"/>
            <w:noWrap w:val="0"/>
            <w:vAlign w:val="center"/>
          </w:tcPr>
          <w:p w14:paraId="6704435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01AE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C15EC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22FCD7D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按钮线</w:t>
            </w:r>
          </w:p>
        </w:tc>
        <w:tc>
          <w:tcPr>
            <w:tcW w:w="0" w:type="auto"/>
            <w:noWrap w:val="0"/>
            <w:vAlign w:val="center"/>
          </w:tcPr>
          <w:p w14:paraId="443D25B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RVV2*0.5</w:t>
            </w:r>
          </w:p>
        </w:tc>
        <w:tc>
          <w:tcPr>
            <w:tcW w:w="0" w:type="auto"/>
            <w:noWrap w:val="0"/>
            <w:vAlign w:val="center"/>
          </w:tcPr>
          <w:p w14:paraId="7824802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0" w:type="auto"/>
            <w:noWrap w:val="0"/>
            <w:vAlign w:val="center"/>
          </w:tcPr>
          <w:p w14:paraId="40C0C42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4EAB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E373B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0C275B8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0" w:type="auto"/>
            <w:noWrap w:val="0"/>
            <w:vAlign w:val="center"/>
          </w:tcPr>
          <w:p w14:paraId="7131F56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RVV3*2.5</w:t>
            </w:r>
          </w:p>
        </w:tc>
        <w:tc>
          <w:tcPr>
            <w:tcW w:w="0" w:type="auto"/>
            <w:noWrap w:val="0"/>
            <w:vAlign w:val="center"/>
          </w:tcPr>
          <w:p w14:paraId="366BAC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09A2C4B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241A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84F0FE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581B8B2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超五类非屏蔽双绞线</w:t>
            </w:r>
          </w:p>
        </w:tc>
        <w:tc>
          <w:tcPr>
            <w:tcW w:w="0" w:type="auto"/>
            <w:noWrap w:val="0"/>
            <w:vAlign w:val="center"/>
          </w:tcPr>
          <w:p w14:paraId="562DE24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国标，超五类非屏蔽线缆</w:t>
            </w:r>
          </w:p>
        </w:tc>
        <w:tc>
          <w:tcPr>
            <w:tcW w:w="0" w:type="auto"/>
            <w:noWrap w:val="0"/>
            <w:vAlign w:val="center"/>
          </w:tcPr>
          <w:p w14:paraId="7E68B2E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A1F21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</w:tr>
      <w:tr w14:paraId="294B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A3AF9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7730FBC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金属线管</w:t>
            </w:r>
          </w:p>
        </w:tc>
        <w:tc>
          <w:tcPr>
            <w:tcW w:w="0" w:type="auto"/>
            <w:noWrap w:val="0"/>
            <w:vAlign w:val="center"/>
          </w:tcPr>
          <w:p w14:paraId="551A3E2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Φ</w:t>
            </w:r>
            <w:r>
              <w:rPr>
                <w:rFonts w:hint="eastAsia" w:ascii="宋体" w:hAnsi="宋体" w:cs="宋体"/>
                <w:kern w:val="0"/>
                <w:szCs w:val="21"/>
              </w:rPr>
              <w:t>25，镀锌1.5</w:t>
            </w:r>
            <w:r>
              <w:rPr>
                <w:rFonts w:ascii="宋体" w:hAnsi="宋体" w:cs="Calibri"/>
                <w:kern w:val="0"/>
                <w:szCs w:val="21"/>
              </w:rPr>
              <w:t>mm</w:t>
            </w:r>
          </w:p>
        </w:tc>
        <w:tc>
          <w:tcPr>
            <w:tcW w:w="0" w:type="auto"/>
            <w:noWrap w:val="0"/>
            <w:vAlign w:val="center"/>
          </w:tcPr>
          <w:p w14:paraId="00AB7D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0" w:type="auto"/>
            <w:noWrap w:val="0"/>
            <w:vAlign w:val="center"/>
          </w:tcPr>
          <w:p w14:paraId="2B7BCFA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</w:tr>
      <w:tr w14:paraId="1EB3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14DA9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6815953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辅材</w:t>
            </w:r>
          </w:p>
        </w:tc>
        <w:tc>
          <w:tcPr>
            <w:tcW w:w="0" w:type="auto"/>
            <w:noWrap w:val="0"/>
            <w:vAlign w:val="center"/>
          </w:tcPr>
          <w:p w14:paraId="285719F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各线缆接口、扎带、热缩管、焊条、五金件等</w:t>
            </w:r>
          </w:p>
        </w:tc>
        <w:tc>
          <w:tcPr>
            <w:tcW w:w="0" w:type="auto"/>
            <w:noWrap w:val="0"/>
            <w:vAlign w:val="center"/>
          </w:tcPr>
          <w:p w14:paraId="1F79403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646CE7D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4ADC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3"/>
            <w:noWrap w:val="0"/>
            <w:vAlign w:val="center"/>
          </w:tcPr>
          <w:p w14:paraId="070D0404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二、住院楼</w:t>
            </w:r>
          </w:p>
        </w:tc>
        <w:tc>
          <w:tcPr>
            <w:tcW w:w="0" w:type="auto"/>
            <w:noWrap w:val="0"/>
            <w:vAlign w:val="center"/>
          </w:tcPr>
          <w:p w14:paraId="7BEFACF7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673D1379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686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6A181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8CA740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刷卡读卡器</w:t>
            </w:r>
          </w:p>
        </w:tc>
        <w:tc>
          <w:tcPr>
            <w:tcW w:w="0" w:type="auto"/>
            <w:noWrap w:val="0"/>
            <w:vAlign w:val="center"/>
          </w:tcPr>
          <w:p w14:paraId="61BDF53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32位高速处理器；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同时支持RS485和韦根协议；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内置Mifare卡读卡模块，读卡频率；13.56MHz，符合ISO 14443-A标准，可读取Mifare卡序列号、Mifare卡内容、CPU卡序列号；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带有物理按键；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支持防拆报警功能；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支持在线升级；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具有防水设计，防水等级IP65；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工作电压DC12V，功耗≤2W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安装方式：可86底盒、120底盒安装，也可壁挂安装（无需底盒）。</w:t>
            </w:r>
          </w:p>
          <w:p w14:paraId="64EF34B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符合GB/T24021-2001idt ISO14021:1999《环境管理环境标志与声明自我环境声明(Ⅱ型环境标志)》的要求。</w:t>
            </w:r>
          </w:p>
        </w:tc>
        <w:tc>
          <w:tcPr>
            <w:tcW w:w="0" w:type="auto"/>
            <w:noWrap w:val="0"/>
            <w:vAlign w:val="center"/>
          </w:tcPr>
          <w:p w14:paraId="7881144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63F550E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13EC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ED6149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67AD442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门禁主机</w:t>
            </w:r>
          </w:p>
        </w:tc>
        <w:tc>
          <w:tcPr>
            <w:tcW w:w="0" w:type="auto"/>
            <w:noWrap w:val="0"/>
            <w:vAlign w:val="center"/>
          </w:tcPr>
          <w:p w14:paraId="3841F13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主机应具有丰富的通讯接口、控制接口及拓展接口：TCP/IP接口1个；上行RS485通讯接口2个；下行RS485通讯接口2个；wiegand通讯接口2个；可接入最多读卡器数量4个，其中2个RS485读卡器和2个wiegand读卡器；报警输入接口4个；事件输入接口2个；门磁输入接口1个；开门按钮接口1个；电锁输出接口1个；报警输出接口2个。</w:t>
            </w:r>
          </w:p>
          <w:p w14:paraId="513DAB3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主机应具有消防联动功能，当检测到消防信号后，可以自动打开门锁，主机应具有大容量存储能力，应最多支持10万卡片管理和30万事件记录存储；主机应具有应急响应功能，可应急开启和应急复位。主机应具有看门狗检测功能，保障主机长期稳定运行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3、主机应具防区报警功能，有4个入侵探测接口，能够联动报警输出。主机应具有手动或自动校时功能。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4、系统平台应具有视频联动报警功能。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5、主机应具有极端恶劣环境下正常工作能力，工作温度应为：﹣40℃~﹢70℃。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系统主要操作响应时间应小于2S，电控锁响应时间应小于等于1S，报警响应时间应小于等于1S。</w:t>
            </w:r>
          </w:p>
          <w:p w14:paraId="778FB34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6、设备能无缝接入现有增城院区安防管理平台</w:t>
            </w:r>
          </w:p>
        </w:tc>
        <w:tc>
          <w:tcPr>
            <w:tcW w:w="0" w:type="auto"/>
            <w:noWrap w:val="0"/>
            <w:vAlign w:val="center"/>
          </w:tcPr>
          <w:p w14:paraId="29799E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3A3387F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15A0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6DA258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1889EA8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门禁锁</w:t>
            </w:r>
          </w:p>
        </w:tc>
        <w:tc>
          <w:tcPr>
            <w:tcW w:w="0" w:type="auto"/>
            <w:noWrap w:val="0"/>
            <w:vAlign w:val="center"/>
          </w:tcPr>
          <w:p w14:paraId="1D6F4C2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断电开锁，满足消防要求；</w:t>
            </w:r>
          </w:p>
          <w:p w14:paraId="33D98F6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最大静态直线拉力不低于280kg ± 5%；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具有电锁状态指示灯（红灯为开锁状态， 绿灯为上锁状态）；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支持锁状态侦测信号(门磁)输出：NO/NC/COM接点；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使用环境：室内（不防水）；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适用门型：木门、玻璃门、金属门、防火门；</w:t>
            </w:r>
          </w:p>
        </w:tc>
        <w:tc>
          <w:tcPr>
            <w:tcW w:w="0" w:type="auto"/>
            <w:noWrap w:val="0"/>
            <w:vAlign w:val="center"/>
          </w:tcPr>
          <w:p w14:paraId="559148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075C60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1FB6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7ED3E68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0D780AB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门锁配件</w:t>
            </w:r>
          </w:p>
        </w:tc>
        <w:tc>
          <w:tcPr>
            <w:tcW w:w="0" w:type="auto"/>
            <w:noWrap w:val="0"/>
            <w:vAlign w:val="center"/>
          </w:tcPr>
          <w:p w14:paraId="3D0A860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选用材料：高强铝合金，表面喷沙，颜色为氧化银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外壳处理：阳极硬化电镀处理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开门方式：90度内开式门</w:t>
            </w:r>
          </w:p>
        </w:tc>
        <w:tc>
          <w:tcPr>
            <w:tcW w:w="0" w:type="auto"/>
            <w:noWrap w:val="0"/>
            <w:vAlign w:val="center"/>
          </w:tcPr>
          <w:p w14:paraId="1CE3AE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735E5A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F00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E74CCA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6596D4A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门禁-开门按钮</w:t>
            </w:r>
          </w:p>
        </w:tc>
        <w:tc>
          <w:tcPr>
            <w:tcW w:w="0" w:type="auto"/>
            <w:noWrap w:val="0"/>
            <w:vAlign w:val="center"/>
          </w:tcPr>
          <w:p w14:paraId="0594438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结构：塑料面板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性能：最大耐电流1.25A，电压250V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输出：常开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类型：适合埋入式电器盒使用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尺寸：86*86mm，安装后露出13mm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重量：0.07kg；</w:t>
            </w:r>
          </w:p>
        </w:tc>
        <w:tc>
          <w:tcPr>
            <w:tcW w:w="0" w:type="auto"/>
            <w:noWrap w:val="0"/>
            <w:vAlign w:val="center"/>
          </w:tcPr>
          <w:p w14:paraId="3685333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1D49B1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24EA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61787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1F858F4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24口千兆交换机</w:t>
            </w:r>
          </w:p>
        </w:tc>
        <w:tc>
          <w:tcPr>
            <w:tcW w:w="0" w:type="auto"/>
            <w:noWrap w:val="0"/>
            <w:vAlign w:val="center"/>
          </w:tcPr>
          <w:p w14:paraId="1B82567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24口千兆电口+2上行光口机架式</w:t>
            </w:r>
          </w:p>
          <w:p w14:paraId="426B8C1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交换容量≥56 Gbps</w:t>
            </w:r>
          </w:p>
          <w:p w14:paraId="188A300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转发性能≥41.67 Mpps</w:t>
            </w:r>
          </w:p>
          <w:p w14:paraId="60DC9BF6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支持通过管理平台和手机APP在网络拓扑中展示交换机详情，包括基本信息、交换机性能使用信息、交换机面板状态、端口信息</w:t>
            </w:r>
          </w:p>
        </w:tc>
        <w:tc>
          <w:tcPr>
            <w:tcW w:w="0" w:type="auto"/>
            <w:noWrap w:val="0"/>
            <w:vAlign w:val="center"/>
          </w:tcPr>
          <w:p w14:paraId="4EEBD0B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05CBB5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31C5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818D7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38E7419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光模块</w:t>
            </w:r>
          </w:p>
        </w:tc>
        <w:tc>
          <w:tcPr>
            <w:tcW w:w="0" w:type="auto"/>
            <w:noWrap w:val="0"/>
            <w:vAlign w:val="center"/>
          </w:tcPr>
          <w:p w14:paraId="49667C96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单模千兆</w:t>
            </w:r>
          </w:p>
        </w:tc>
        <w:tc>
          <w:tcPr>
            <w:tcW w:w="0" w:type="auto"/>
            <w:noWrap w:val="0"/>
            <w:vAlign w:val="center"/>
          </w:tcPr>
          <w:p w14:paraId="29FAF5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5DE4AA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4F60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6BE582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68604D6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0" w:type="auto"/>
            <w:noWrap w:val="0"/>
            <w:vAlign w:val="center"/>
          </w:tcPr>
          <w:p w14:paraId="0BD2CA9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RVV6*0.75</w:t>
            </w:r>
          </w:p>
        </w:tc>
        <w:tc>
          <w:tcPr>
            <w:tcW w:w="0" w:type="auto"/>
            <w:noWrap w:val="0"/>
            <w:vAlign w:val="center"/>
          </w:tcPr>
          <w:p w14:paraId="75C0B8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 w14:paraId="3F5DF0A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522C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526819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6AEE70C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门锁线</w:t>
            </w:r>
          </w:p>
        </w:tc>
        <w:tc>
          <w:tcPr>
            <w:tcW w:w="0" w:type="auto"/>
            <w:noWrap w:val="0"/>
            <w:vAlign w:val="center"/>
          </w:tcPr>
          <w:p w14:paraId="0E0EFDE6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RVV4*1.0</w:t>
            </w:r>
          </w:p>
        </w:tc>
        <w:tc>
          <w:tcPr>
            <w:tcW w:w="0" w:type="auto"/>
            <w:noWrap w:val="0"/>
            <w:vAlign w:val="center"/>
          </w:tcPr>
          <w:p w14:paraId="38A716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 w14:paraId="116AB8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274B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1E61DD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DFA99B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按钮线</w:t>
            </w:r>
          </w:p>
        </w:tc>
        <w:tc>
          <w:tcPr>
            <w:tcW w:w="0" w:type="auto"/>
            <w:noWrap w:val="0"/>
            <w:vAlign w:val="center"/>
          </w:tcPr>
          <w:p w14:paraId="2ACEF67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RVV2*0.5</w:t>
            </w:r>
          </w:p>
        </w:tc>
        <w:tc>
          <w:tcPr>
            <w:tcW w:w="0" w:type="auto"/>
            <w:noWrap w:val="0"/>
            <w:vAlign w:val="center"/>
          </w:tcPr>
          <w:p w14:paraId="7CCDB3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 w14:paraId="495147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69A3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7B1EBE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1D55601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0" w:type="auto"/>
            <w:noWrap w:val="0"/>
            <w:vAlign w:val="center"/>
          </w:tcPr>
          <w:p w14:paraId="5D30683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RVV3*2.5</w:t>
            </w:r>
          </w:p>
        </w:tc>
        <w:tc>
          <w:tcPr>
            <w:tcW w:w="0" w:type="auto"/>
            <w:noWrap w:val="0"/>
            <w:vAlign w:val="center"/>
          </w:tcPr>
          <w:p w14:paraId="179361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0" w:type="auto"/>
            <w:noWrap w:val="0"/>
            <w:vAlign w:val="center"/>
          </w:tcPr>
          <w:p w14:paraId="33CF69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54A8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9E47E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78B5DDE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超五类非屏蔽双绞线</w:t>
            </w:r>
          </w:p>
        </w:tc>
        <w:tc>
          <w:tcPr>
            <w:tcW w:w="0" w:type="auto"/>
            <w:noWrap w:val="0"/>
            <w:vAlign w:val="center"/>
          </w:tcPr>
          <w:p w14:paraId="6855F67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国标，超五类非屏蔽线缆</w:t>
            </w:r>
          </w:p>
        </w:tc>
        <w:tc>
          <w:tcPr>
            <w:tcW w:w="0" w:type="auto"/>
            <w:noWrap w:val="0"/>
            <w:vAlign w:val="center"/>
          </w:tcPr>
          <w:p w14:paraId="3341DC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A72F18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</w:tr>
      <w:tr w14:paraId="7B65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5A85D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361FE45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金属线管</w:t>
            </w:r>
          </w:p>
        </w:tc>
        <w:tc>
          <w:tcPr>
            <w:tcW w:w="0" w:type="auto"/>
            <w:noWrap w:val="0"/>
            <w:vAlign w:val="center"/>
          </w:tcPr>
          <w:p w14:paraId="2CD93DD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Φ</w:t>
            </w:r>
            <w:r>
              <w:rPr>
                <w:rFonts w:hint="eastAsia" w:ascii="宋体" w:hAnsi="宋体" w:cs="宋体"/>
                <w:kern w:val="0"/>
                <w:szCs w:val="21"/>
              </w:rPr>
              <w:t>25，镀锌1.5</w:t>
            </w:r>
            <w:r>
              <w:rPr>
                <w:rFonts w:ascii="宋体" w:hAnsi="宋体" w:cs="Calibri"/>
                <w:kern w:val="0"/>
                <w:szCs w:val="21"/>
              </w:rPr>
              <w:t>mm</w:t>
            </w:r>
          </w:p>
        </w:tc>
        <w:tc>
          <w:tcPr>
            <w:tcW w:w="0" w:type="auto"/>
            <w:noWrap w:val="0"/>
            <w:vAlign w:val="center"/>
          </w:tcPr>
          <w:p w14:paraId="6FA2E4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 w14:paraId="5FAE135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</w:tr>
      <w:tr w14:paraId="5009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58A68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7E0FB1A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辅材</w:t>
            </w:r>
          </w:p>
        </w:tc>
        <w:tc>
          <w:tcPr>
            <w:tcW w:w="0" w:type="auto"/>
            <w:noWrap w:val="0"/>
            <w:vAlign w:val="center"/>
          </w:tcPr>
          <w:p w14:paraId="4BDC74B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各线缆接口、扎带、热缩管、焊条、五金件等</w:t>
            </w:r>
          </w:p>
        </w:tc>
        <w:tc>
          <w:tcPr>
            <w:tcW w:w="0" w:type="auto"/>
            <w:noWrap w:val="0"/>
            <w:vAlign w:val="center"/>
          </w:tcPr>
          <w:p w14:paraId="74FCE51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250CB8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6AF8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3"/>
            <w:noWrap/>
            <w:vAlign w:val="center"/>
          </w:tcPr>
          <w:p w14:paraId="2E24DB83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三、综合楼</w:t>
            </w:r>
          </w:p>
        </w:tc>
        <w:tc>
          <w:tcPr>
            <w:tcW w:w="0" w:type="auto"/>
            <w:noWrap/>
            <w:vAlign w:val="center"/>
          </w:tcPr>
          <w:p w14:paraId="1F32E0F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/>
            <w:vAlign w:val="center"/>
          </w:tcPr>
          <w:p w14:paraId="69F4C01F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849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9B162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35EEB1C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刷卡读卡器</w:t>
            </w:r>
          </w:p>
        </w:tc>
        <w:tc>
          <w:tcPr>
            <w:tcW w:w="0" w:type="auto"/>
            <w:noWrap w:val="0"/>
            <w:vAlign w:val="center"/>
          </w:tcPr>
          <w:p w14:paraId="3C586D0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32位高速处理器；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同时支持RS485和韦根协议；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内置Mifare卡读卡模块，读卡频率；13.56MHz，符合ISO 14443-A标准，可读取Mifare卡序列号、Mifare卡内容、CPU卡序列号；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带有物理按键；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支持防拆报警功能；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支持在线升级；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具有防水设计，防水等级IP65；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工作电压DC12V，功耗≤2W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安装方式：可86底盒、120底盒安装，也可壁挂安装（无需底盒）。</w:t>
            </w:r>
          </w:p>
          <w:p w14:paraId="67F1EC2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符合GB/T24021-2001idt ISO14021:1999《环境管理环境标志与声明自我环境声明(Ⅱ型环境标志)》的要求。</w:t>
            </w:r>
          </w:p>
        </w:tc>
        <w:tc>
          <w:tcPr>
            <w:tcW w:w="0" w:type="auto"/>
            <w:noWrap w:val="0"/>
            <w:vAlign w:val="center"/>
          </w:tcPr>
          <w:p w14:paraId="3EAA2DA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3EC491F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1C0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22E35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2530B78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门禁主机</w:t>
            </w:r>
          </w:p>
        </w:tc>
        <w:tc>
          <w:tcPr>
            <w:tcW w:w="0" w:type="auto"/>
            <w:noWrap w:val="0"/>
            <w:vAlign w:val="center"/>
          </w:tcPr>
          <w:p w14:paraId="718043A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主机应具有丰富的通讯接口、控制接口及拓展接口：TCP/IP接口1个；上行RS485通讯接口2个；下行RS485通讯接口2个；wiegand通讯接口2个；可接入最多读卡器数量4个，其中2个RS485读卡器和2个wiegand读卡器；报警输入接口4个；事件输入接口2个；门磁输入接口1个；开门按钮接口1个；电锁输出接口1个；报警输出接口2个。</w:t>
            </w:r>
          </w:p>
          <w:p w14:paraId="5018D96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主机应具有消防联动功能，当检测到消防信号后，可以自动打开门锁，主机应具有大容量存储能力，应最多支持10万卡片管理和30万事件记录存储；主机应具有应急响应功能，可应急开启和应急复位。主机应具有看门狗检测功能，保障主机长期稳定运行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3、主机应具防区报警功能，有4个入侵探测接口，能够联动报警输出。主机应具有手动或自动校时功能。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4、系统平台应具有视频联动报警功能。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5、主机应具有极端恶劣环境下正常工作能力，工作温度应为：﹣40℃~﹢70℃。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系统主要操作响应时间应小于2S，电控锁响应时间应小于等于1S，报警响应时间应小于等于1S。</w:t>
            </w:r>
          </w:p>
          <w:p w14:paraId="7FD6AA9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6、设备能无缝接入现有增城院区安防管理平台</w:t>
            </w:r>
          </w:p>
        </w:tc>
        <w:tc>
          <w:tcPr>
            <w:tcW w:w="0" w:type="auto"/>
            <w:noWrap w:val="0"/>
            <w:vAlign w:val="center"/>
          </w:tcPr>
          <w:p w14:paraId="05BBF5A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599227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76CF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B6DE1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5DEDD49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门禁锁</w:t>
            </w:r>
          </w:p>
        </w:tc>
        <w:tc>
          <w:tcPr>
            <w:tcW w:w="0" w:type="auto"/>
            <w:noWrap w:val="0"/>
            <w:vAlign w:val="center"/>
          </w:tcPr>
          <w:p w14:paraId="0498EB8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断电开锁，满足消防要求；</w:t>
            </w:r>
          </w:p>
          <w:p w14:paraId="1606427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最大静态直线拉力不低于280kg ± 5%；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具有电锁状态指示灯（红灯为开锁状态， 绿灯为上锁状态）；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支持锁状态侦测信号(门磁)输出：NO/NC/COM接点；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使用环境：室内（不防水）；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适用门型：木门、玻璃门、金属门、防火门；</w:t>
            </w:r>
          </w:p>
        </w:tc>
        <w:tc>
          <w:tcPr>
            <w:tcW w:w="0" w:type="auto"/>
            <w:noWrap w:val="0"/>
            <w:vAlign w:val="center"/>
          </w:tcPr>
          <w:p w14:paraId="0A9BB6B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3BD792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08FA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A68D95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45C7BA5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门锁配件</w:t>
            </w:r>
          </w:p>
        </w:tc>
        <w:tc>
          <w:tcPr>
            <w:tcW w:w="0" w:type="auto"/>
            <w:noWrap w:val="0"/>
            <w:vAlign w:val="center"/>
          </w:tcPr>
          <w:p w14:paraId="157F8E1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选用材料：高强铝合金，表面喷沙，颜色为氧化银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外壳处理：阳极硬化电镀处理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开门方式：90度内开式门</w:t>
            </w:r>
          </w:p>
        </w:tc>
        <w:tc>
          <w:tcPr>
            <w:tcW w:w="0" w:type="auto"/>
            <w:noWrap w:val="0"/>
            <w:vAlign w:val="center"/>
          </w:tcPr>
          <w:p w14:paraId="556140A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6140399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451D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C77867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39458F7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门禁-开门按钮</w:t>
            </w:r>
          </w:p>
        </w:tc>
        <w:tc>
          <w:tcPr>
            <w:tcW w:w="0" w:type="auto"/>
            <w:noWrap w:val="0"/>
            <w:vAlign w:val="center"/>
          </w:tcPr>
          <w:p w14:paraId="2458A8A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结构：塑料面板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性能：最大耐电流1.25A，电压250V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输出：常开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类型：适合埋入式电器盒使用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尺寸：86*86mm，安装后露出13mm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重量：0.07kg</w:t>
            </w:r>
          </w:p>
        </w:tc>
        <w:tc>
          <w:tcPr>
            <w:tcW w:w="0" w:type="auto"/>
            <w:noWrap w:val="0"/>
            <w:vAlign w:val="center"/>
          </w:tcPr>
          <w:p w14:paraId="5D7A9B9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099340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33CE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759C4EF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6C4B9E0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24口千兆交换机</w:t>
            </w:r>
          </w:p>
        </w:tc>
        <w:tc>
          <w:tcPr>
            <w:tcW w:w="0" w:type="auto"/>
            <w:noWrap w:val="0"/>
            <w:vAlign w:val="center"/>
          </w:tcPr>
          <w:p w14:paraId="06DE717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24口千兆电口+2上行光口机架式</w:t>
            </w:r>
          </w:p>
          <w:p w14:paraId="4780D26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交换容量≥56 Gbps</w:t>
            </w:r>
          </w:p>
          <w:p w14:paraId="6F1955E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转发性能≥41.67 Mpps</w:t>
            </w:r>
          </w:p>
          <w:p w14:paraId="1DB81F6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支持通过管理平台和手机APP在网络拓扑中展示交换机详情，包括基本信息、交换机性能使用信息、交换机面板状态、端口信息</w:t>
            </w:r>
          </w:p>
        </w:tc>
        <w:tc>
          <w:tcPr>
            <w:tcW w:w="0" w:type="auto"/>
            <w:noWrap w:val="0"/>
            <w:vAlign w:val="center"/>
          </w:tcPr>
          <w:p w14:paraId="41749D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4F494E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2298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B8FDE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1E0C1D66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光模块</w:t>
            </w:r>
          </w:p>
        </w:tc>
        <w:tc>
          <w:tcPr>
            <w:tcW w:w="0" w:type="auto"/>
            <w:noWrap w:val="0"/>
            <w:vAlign w:val="center"/>
          </w:tcPr>
          <w:p w14:paraId="34C2012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单模千兆</w:t>
            </w:r>
          </w:p>
        </w:tc>
        <w:tc>
          <w:tcPr>
            <w:tcW w:w="0" w:type="auto"/>
            <w:noWrap w:val="0"/>
            <w:vAlign w:val="center"/>
          </w:tcPr>
          <w:p w14:paraId="1B5996A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C8BC7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05DE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4E6710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695CBDA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0" w:type="auto"/>
            <w:noWrap w:val="0"/>
            <w:vAlign w:val="center"/>
          </w:tcPr>
          <w:p w14:paraId="7EF29D8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RVV6*0.75</w:t>
            </w:r>
          </w:p>
        </w:tc>
        <w:tc>
          <w:tcPr>
            <w:tcW w:w="0" w:type="auto"/>
            <w:noWrap w:val="0"/>
            <w:vAlign w:val="center"/>
          </w:tcPr>
          <w:p w14:paraId="17E5C6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12102C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2686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A7143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78E631F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门锁线</w:t>
            </w:r>
          </w:p>
        </w:tc>
        <w:tc>
          <w:tcPr>
            <w:tcW w:w="0" w:type="auto"/>
            <w:noWrap w:val="0"/>
            <w:vAlign w:val="center"/>
          </w:tcPr>
          <w:p w14:paraId="0DE137B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RVV4*1.0</w:t>
            </w:r>
          </w:p>
        </w:tc>
        <w:tc>
          <w:tcPr>
            <w:tcW w:w="0" w:type="auto"/>
            <w:noWrap w:val="0"/>
            <w:vAlign w:val="center"/>
          </w:tcPr>
          <w:p w14:paraId="5E71FD8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24E734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1DCD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42F79D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545A5F8F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按钮线</w:t>
            </w:r>
          </w:p>
        </w:tc>
        <w:tc>
          <w:tcPr>
            <w:tcW w:w="0" w:type="auto"/>
            <w:noWrap w:val="0"/>
            <w:vAlign w:val="center"/>
          </w:tcPr>
          <w:p w14:paraId="3EA3792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RVV2*0.5</w:t>
            </w:r>
          </w:p>
        </w:tc>
        <w:tc>
          <w:tcPr>
            <w:tcW w:w="0" w:type="auto"/>
            <w:noWrap w:val="0"/>
            <w:vAlign w:val="center"/>
          </w:tcPr>
          <w:p w14:paraId="1E5F5A3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12C1C3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6281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27082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63AFE29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0" w:type="auto"/>
            <w:noWrap w:val="0"/>
            <w:vAlign w:val="center"/>
          </w:tcPr>
          <w:p w14:paraId="081F07D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RVV3*2.5</w:t>
            </w:r>
          </w:p>
        </w:tc>
        <w:tc>
          <w:tcPr>
            <w:tcW w:w="0" w:type="auto"/>
            <w:noWrap w:val="0"/>
            <w:vAlign w:val="center"/>
          </w:tcPr>
          <w:p w14:paraId="68F8868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442318F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510C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5380A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1361086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超五类非屏蔽双绞线</w:t>
            </w:r>
          </w:p>
        </w:tc>
        <w:tc>
          <w:tcPr>
            <w:tcW w:w="0" w:type="auto"/>
            <w:noWrap w:val="0"/>
            <w:vAlign w:val="center"/>
          </w:tcPr>
          <w:p w14:paraId="585152D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国标，超五类非屏蔽线缆</w:t>
            </w:r>
          </w:p>
        </w:tc>
        <w:tc>
          <w:tcPr>
            <w:tcW w:w="0" w:type="auto"/>
            <w:noWrap w:val="0"/>
            <w:vAlign w:val="center"/>
          </w:tcPr>
          <w:p w14:paraId="6A5898A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3445E5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</w:tr>
      <w:tr w14:paraId="1811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0800A40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0DD328B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金属线管</w:t>
            </w:r>
          </w:p>
        </w:tc>
        <w:tc>
          <w:tcPr>
            <w:tcW w:w="0" w:type="auto"/>
            <w:noWrap w:val="0"/>
            <w:vAlign w:val="center"/>
          </w:tcPr>
          <w:p w14:paraId="40C96CB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Φ</w:t>
            </w:r>
            <w:r>
              <w:rPr>
                <w:rFonts w:hint="eastAsia" w:ascii="宋体" w:hAnsi="宋体" w:cs="宋体"/>
                <w:kern w:val="0"/>
                <w:szCs w:val="21"/>
              </w:rPr>
              <w:t>25，镀锌1.5</w:t>
            </w:r>
            <w:r>
              <w:rPr>
                <w:rFonts w:ascii="宋体" w:hAnsi="宋体" w:cs="Calibri"/>
                <w:kern w:val="0"/>
                <w:szCs w:val="21"/>
              </w:rPr>
              <w:t>mm</w:t>
            </w:r>
          </w:p>
        </w:tc>
        <w:tc>
          <w:tcPr>
            <w:tcW w:w="0" w:type="auto"/>
            <w:noWrap w:val="0"/>
            <w:vAlign w:val="center"/>
          </w:tcPr>
          <w:p w14:paraId="0E3E4C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 w14:paraId="7CEE230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</w:tr>
      <w:tr w14:paraId="520D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A0B13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176F88E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辅材</w:t>
            </w:r>
          </w:p>
        </w:tc>
        <w:tc>
          <w:tcPr>
            <w:tcW w:w="0" w:type="auto"/>
            <w:noWrap w:val="0"/>
            <w:vAlign w:val="center"/>
          </w:tcPr>
          <w:p w14:paraId="5AA3DCF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各线缆接口、扎带、热缩管、焊条、五金件等</w:t>
            </w:r>
          </w:p>
        </w:tc>
        <w:tc>
          <w:tcPr>
            <w:tcW w:w="0" w:type="auto"/>
            <w:noWrap w:val="0"/>
            <w:vAlign w:val="center"/>
          </w:tcPr>
          <w:p w14:paraId="00A29FA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385055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</w:tr>
      <w:tr w14:paraId="43C2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3"/>
            <w:noWrap/>
            <w:vAlign w:val="center"/>
          </w:tcPr>
          <w:p w14:paraId="17A17578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四、感染楼</w:t>
            </w:r>
          </w:p>
        </w:tc>
        <w:tc>
          <w:tcPr>
            <w:tcW w:w="0" w:type="auto"/>
            <w:noWrap/>
            <w:vAlign w:val="center"/>
          </w:tcPr>
          <w:p w14:paraId="351E4B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/>
            <w:vAlign w:val="center"/>
          </w:tcPr>
          <w:p w14:paraId="0708E5C6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173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7AA073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D2FDFC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刷卡读卡器</w:t>
            </w:r>
          </w:p>
        </w:tc>
        <w:tc>
          <w:tcPr>
            <w:tcW w:w="0" w:type="auto"/>
            <w:noWrap w:val="0"/>
            <w:vAlign w:val="center"/>
          </w:tcPr>
          <w:p w14:paraId="71E3A80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32位高速处理器；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同时支持RS485和韦根协议；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内置Mifare卡读卡模块，读卡频率；13.56MHz，符合ISO 14443-A标准，可读取Mifare卡序列号、Mifare卡内容、CPU卡序列号；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带有物理按键；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支持防拆报警功能；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支持在线升级；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具有防水设计，防水等级IP65；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工作电压DC12V，功耗≤2W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安装方式：可86底盒、120底盒安装，也可壁挂安装（无需底盒）。</w:t>
            </w:r>
          </w:p>
          <w:p w14:paraId="5A5672F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符合GB/T24021-2001idt ISO14021:1999《环境管理环境标志与声明自我环境声明(Ⅱ型环境标志)》的要求。</w:t>
            </w:r>
          </w:p>
        </w:tc>
        <w:tc>
          <w:tcPr>
            <w:tcW w:w="0" w:type="auto"/>
            <w:noWrap w:val="0"/>
            <w:vAlign w:val="center"/>
          </w:tcPr>
          <w:p w14:paraId="22B2EB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4DFCC0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5EF3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2F8106A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1D6C200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门禁主机</w:t>
            </w:r>
          </w:p>
        </w:tc>
        <w:tc>
          <w:tcPr>
            <w:tcW w:w="0" w:type="auto"/>
            <w:noWrap w:val="0"/>
            <w:vAlign w:val="center"/>
          </w:tcPr>
          <w:p w14:paraId="468872E3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主机应具有丰富的通讯接口、控制接口及拓展接口：TCP/IP接口1个；上行RS485通讯接口2个；下行RS485通讯接口2个；wiegand通讯接口2个；可接入最多读卡器数量4个，其中2个RS485读卡器和2个wiegand读卡器；报警输入接口4个；事件输入接口2个；门磁输入接口1个；开门按钮接口1个；电锁输出接口1个；报警输出接口2个。</w:t>
            </w:r>
          </w:p>
          <w:p w14:paraId="19F7727F">
            <w:pPr>
              <w:widowControl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主机应具有消防联动功能，当检测到消防信号后，可以自动打开门锁，主机应具有大容量存储能力，应最多支持10万卡片管理和30万事件记录存储；主机应具有应急响应功能，可应急开启和应急复位。主机应具有看门狗检测功能，保障主机长期稳定运行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3、主机应具防区报警功能，有4个入侵探测接口，能够联动报警输出。主机应具有手动或自动校时功能。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4、系统平台应具有视频联动报警功能。</w:t>
            </w:r>
          </w:p>
          <w:p w14:paraId="729B40C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5、主机应具有极端恶劣环境下正常工作能力，工作温度应为：﹣40℃~﹢70℃。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系统主要操作响应时间应小于2S，电控锁响应时间应小于等于1S，报警响应时间应小于等于1S。</w:t>
            </w:r>
          </w:p>
          <w:p w14:paraId="15F59C6B"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6、设备能无缝接入现有增城院区安防管理平台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 w14:paraId="0110A93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4857F3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2C85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0B9C16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4F74CB4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门禁锁</w:t>
            </w:r>
          </w:p>
        </w:tc>
        <w:tc>
          <w:tcPr>
            <w:tcW w:w="0" w:type="auto"/>
            <w:noWrap w:val="0"/>
            <w:vAlign w:val="center"/>
          </w:tcPr>
          <w:p w14:paraId="060EF2B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断电开锁，满足消防要求；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具有电锁状态指示灯（红灯为开锁状态， 绿灯为上锁状态）；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支持锁状态侦测信号(门磁)输出：NO/NC/COM接点；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使用环境：室内（不防水）；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适用门型：木门、玻璃门、金属门、防火门；</w:t>
            </w:r>
          </w:p>
        </w:tc>
        <w:tc>
          <w:tcPr>
            <w:tcW w:w="0" w:type="auto"/>
            <w:noWrap w:val="0"/>
            <w:vAlign w:val="center"/>
          </w:tcPr>
          <w:p w14:paraId="42F3919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702221A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7864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7CD724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7BE9A223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门锁配件</w:t>
            </w:r>
          </w:p>
        </w:tc>
        <w:tc>
          <w:tcPr>
            <w:tcW w:w="0" w:type="auto"/>
            <w:noWrap w:val="0"/>
            <w:vAlign w:val="center"/>
          </w:tcPr>
          <w:p w14:paraId="28A7836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选用材料：高强铝合金，表面喷沙，颜色为氧化银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外壳处理：阳极硬化电镀处理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开门方式：90度内开式门</w:t>
            </w:r>
          </w:p>
        </w:tc>
        <w:tc>
          <w:tcPr>
            <w:tcW w:w="0" w:type="auto"/>
            <w:noWrap w:val="0"/>
            <w:vAlign w:val="center"/>
          </w:tcPr>
          <w:p w14:paraId="6ACE53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E1F11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4BF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763E52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518CBE3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门禁-开门按钮</w:t>
            </w:r>
          </w:p>
        </w:tc>
        <w:tc>
          <w:tcPr>
            <w:tcW w:w="0" w:type="auto"/>
            <w:noWrap w:val="0"/>
            <w:vAlign w:val="center"/>
          </w:tcPr>
          <w:p w14:paraId="628B6EE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结构：塑料面板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性能：最大耐电流1.25A，电压250V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输出：常开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类型：适合埋入式电器盒使用；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尺寸：86*86mm，安装后露出13mm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重量：0.07kg</w:t>
            </w:r>
            <w:bookmarkStart w:id="4" w:name="_GoBack"/>
            <w:bookmarkEnd w:id="4"/>
          </w:p>
        </w:tc>
        <w:tc>
          <w:tcPr>
            <w:tcW w:w="0" w:type="auto"/>
            <w:noWrap w:val="0"/>
            <w:vAlign w:val="center"/>
          </w:tcPr>
          <w:p w14:paraId="029B0E5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6814F8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6736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3BACC2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1779193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24口千兆交换机</w:t>
            </w:r>
          </w:p>
        </w:tc>
        <w:tc>
          <w:tcPr>
            <w:tcW w:w="0" w:type="auto"/>
            <w:noWrap w:val="0"/>
            <w:vAlign w:val="center"/>
          </w:tcPr>
          <w:p w14:paraId="53F5B9A4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24口千兆电口+2上行光口机架式</w:t>
            </w:r>
          </w:p>
          <w:p w14:paraId="61CD00A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交换容量≥56 Gbps</w:t>
            </w:r>
          </w:p>
          <w:p w14:paraId="1A7DFC2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转发性能≥41.67 Mpps</w:t>
            </w:r>
          </w:p>
          <w:p w14:paraId="24F150D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支持通过管理平台和手机APP在网络拓扑中展示交换机详情，包括基本信息、交换机性能使用信息、交换机面板状态、端口信息</w:t>
            </w:r>
          </w:p>
        </w:tc>
        <w:tc>
          <w:tcPr>
            <w:tcW w:w="0" w:type="auto"/>
            <w:noWrap w:val="0"/>
            <w:vAlign w:val="center"/>
          </w:tcPr>
          <w:p w14:paraId="3E2A89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4726C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5AA3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5C1A88D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31546218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光模块</w:t>
            </w:r>
          </w:p>
        </w:tc>
        <w:tc>
          <w:tcPr>
            <w:tcW w:w="0" w:type="auto"/>
            <w:noWrap w:val="0"/>
            <w:vAlign w:val="center"/>
          </w:tcPr>
          <w:p w14:paraId="6AC956D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单模千兆</w:t>
            </w:r>
          </w:p>
        </w:tc>
        <w:tc>
          <w:tcPr>
            <w:tcW w:w="0" w:type="auto"/>
            <w:noWrap w:val="0"/>
            <w:vAlign w:val="center"/>
          </w:tcPr>
          <w:p w14:paraId="51048B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3CE3AD3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0C7E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60B509C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07C55303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信号线</w:t>
            </w:r>
          </w:p>
        </w:tc>
        <w:tc>
          <w:tcPr>
            <w:tcW w:w="0" w:type="auto"/>
            <w:noWrap w:val="0"/>
            <w:vAlign w:val="center"/>
          </w:tcPr>
          <w:p w14:paraId="79932BD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RVV6*0.75</w:t>
            </w:r>
          </w:p>
        </w:tc>
        <w:tc>
          <w:tcPr>
            <w:tcW w:w="0" w:type="auto"/>
            <w:noWrap w:val="0"/>
            <w:vAlign w:val="center"/>
          </w:tcPr>
          <w:p w14:paraId="7EBF4D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2834AB6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068D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5C1AAD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30E1B405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门锁线</w:t>
            </w:r>
          </w:p>
        </w:tc>
        <w:tc>
          <w:tcPr>
            <w:tcW w:w="0" w:type="auto"/>
            <w:noWrap w:val="0"/>
            <w:vAlign w:val="center"/>
          </w:tcPr>
          <w:p w14:paraId="342895D1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RVV4*1.0</w:t>
            </w:r>
          </w:p>
        </w:tc>
        <w:tc>
          <w:tcPr>
            <w:tcW w:w="0" w:type="auto"/>
            <w:noWrap w:val="0"/>
            <w:vAlign w:val="center"/>
          </w:tcPr>
          <w:p w14:paraId="1F13768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29EA8F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2F84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328896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3EBF73A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按钮线</w:t>
            </w:r>
          </w:p>
        </w:tc>
        <w:tc>
          <w:tcPr>
            <w:tcW w:w="0" w:type="auto"/>
            <w:noWrap w:val="0"/>
            <w:vAlign w:val="center"/>
          </w:tcPr>
          <w:p w14:paraId="4AB02A3C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RVV2*0.5</w:t>
            </w:r>
          </w:p>
        </w:tc>
        <w:tc>
          <w:tcPr>
            <w:tcW w:w="0" w:type="auto"/>
            <w:noWrap w:val="0"/>
            <w:vAlign w:val="center"/>
          </w:tcPr>
          <w:p w14:paraId="0C66AA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787681F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187C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8C084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497D96B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电源线</w:t>
            </w:r>
          </w:p>
        </w:tc>
        <w:tc>
          <w:tcPr>
            <w:tcW w:w="0" w:type="auto"/>
            <w:noWrap w:val="0"/>
            <w:vAlign w:val="center"/>
          </w:tcPr>
          <w:p w14:paraId="6F1B672A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RVV3*2.5</w:t>
            </w:r>
          </w:p>
        </w:tc>
        <w:tc>
          <w:tcPr>
            <w:tcW w:w="0" w:type="auto"/>
            <w:noWrap w:val="0"/>
            <w:vAlign w:val="center"/>
          </w:tcPr>
          <w:p w14:paraId="5D5BBB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noWrap w:val="0"/>
            <w:vAlign w:val="center"/>
          </w:tcPr>
          <w:p w14:paraId="143064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</w:tr>
      <w:tr w14:paraId="5B55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5E0FF0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7F4D4F8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超五类非屏蔽双绞线</w:t>
            </w:r>
          </w:p>
        </w:tc>
        <w:tc>
          <w:tcPr>
            <w:tcW w:w="0" w:type="auto"/>
            <w:noWrap w:val="0"/>
            <w:vAlign w:val="center"/>
          </w:tcPr>
          <w:p w14:paraId="1D7FD0D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国标，超五类非屏蔽线缆</w:t>
            </w:r>
          </w:p>
        </w:tc>
        <w:tc>
          <w:tcPr>
            <w:tcW w:w="0" w:type="auto"/>
            <w:noWrap w:val="0"/>
            <w:vAlign w:val="center"/>
          </w:tcPr>
          <w:p w14:paraId="04BE5F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6FE260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</w:tr>
      <w:tr w14:paraId="6305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7901F0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4573A090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金属线管</w:t>
            </w:r>
          </w:p>
        </w:tc>
        <w:tc>
          <w:tcPr>
            <w:tcW w:w="0" w:type="auto"/>
            <w:noWrap w:val="0"/>
            <w:vAlign w:val="center"/>
          </w:tcPr>
          <w:p w14:paraId="6D80F03B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Φ</w:t>
            </w:r>
            <w:r>
              <w:rPr>
                <w:rFonts w:hint="eastAsia" w:ascii="宋体" w:hAnsi="宋体" w:cs="宋体"/>
                <w:kern w:val="0"/>
                <w:szCs w:val="21"/>
              </w:rPr>
              <w:t>25，镀锌1.5</w:t>
            </w:r>
            <w:r>
              <w:rPr>
                <w:rFonts w:ascii="宋体" w:hAnsi="宋体" w:cs="Calibri"/>
                <w:kern w:val="0"/>
                <w:szCs w:val="21"/>
              </w:rPr>
              <w:t>mm</w:t>
            </w:r>
          </w:p>
        </w:tc>
        <w:tc>
          <w:tcPr>
            <w:tcW w:w="0" w:type="auto"/>
            <w:noWrap w:val="0"/>
            <w:vAlign w:val="center"/>
          </w:tcPr>
          <w:p w14:paraId="6D07FE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 w14:paraId="71C7D30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</w:tr>
      <w:tr w14:paraId="4D23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17CE7C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232E1CD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辅材</w:t>
            </w:r>
          </w:p>
        </w:tc>
        <w:tc>
          <w:tcPr>
            <w:tcW w:w="0" w:type="auto"/>
            <w:noWrap w:val="0"/>
            <w:vAlign w:val="center"/>
          </w:tcPr>
          <w:p w14:paraId="7CE20F9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各线缆接口、扎带、热缩管、焊条、五金件等</w:t>
            </w:r>
          </w:p>
        </w:tc>
        <w:tc>
          <w:tcPr>
            <w:tcW w:w="0" w:type="auto"/>
            <w:noWrap w:val="0"/>
            <w:vAlign w:val="center"/>
          </w:tcPr>
          <w:p w14:paraId="49EC92F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202F34F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57E6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3"/>
            <w:noWrap/>
            <w:vAlign w:val="center"/>
          </w:tcPr>
          <w:p w14:paraId="0B320167">
            <w:pPr>
              <w:widowControl/>
              <w:spacing w:line="24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五、安防平台授权</w:t>
            </w:r>
          </w:p>
        </w:tc>
        <w:tc>
          <w:tcPr>
            <w:tcW w:w="0" w:type="auto"/>
            <w:noWrap/>
            <w:vAlign w:val="center"/>
          </w:tcPr>
          <w:p w14:paraId="0B17E7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/>
            <w:vAlign w:val="center"/>
          </w:tcPr>
          <w:p w14:paraId="2A4F2BEF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EF8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noWrap/>
            <w:vAlign w:val="center"/>
          </w:tcPr>
          <w:p w14:paraId="3BCBC6F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4034C5D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门禁管理软件及授权</w:t>
            </w:r>
          </w:p>
        </w:tc>
        <w:tc>
          <w:tcPr>
            <w:tcW w:w="0" w:type="auto"/>
            <w:noWrap w:val="0"/>
            <w:vAlign w:val="center"/>
          </w:tcPr>
          <w:p w14:paraId="0BE29BE9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门禁管理通过接入多种门禁设备，利用卡片、人脸、指纹介质，实现人员身份识别、出入管控等智能应用，主要提供门禁权限管理、事件管理、门禁状态查看、门禁远程控制、人员出入记录实时展示、远程呼叫对讲等应用。默认包含50路门禁点授权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一、提供门禁权限管理应用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1、支持按组织、人员、人员分组、门禁点维度配置权限；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2、支持设置权限有效期、计划模板、假日计划；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3、支持按人员特征属性生成人员分组，如证件类型、岗位等级、职称等；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4、支持权限增量下发、初始化下发；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5、支持按时段配置门的常开常闭状态；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6、支持认证方式设置，可按不同时段设置不同的认证方式，如刷卡+人脸、刷卡+指纹；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7、支持首卡常开，刷首卡可使门保持常开至常开时间段结束，若此期间再次刷首卡，门恢复正常状态；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8、支持特殊卡设置，包括残疾人卡（可延长开门时间）、黑名单卡（无法开门）、胁迫卡（正常开门并上报胁迫报警）、超级卡（不受限于门常闭、刷卡+密码认证需要密码确认的规则，刷卡直接开门）；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9、针对刷卡开门方式，即使卡片权限未同步到设备，也可通过中心平台完成权限认证开门。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10、支持调整已超出或即将超出设备容量的人员生物特征；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11、支持门禁权限自动下发更新数据到设备；可配置固定时间、固定次数自动下发异动的门禁权限，包含卡、人脸、指纹； </w:t>
            </w:r>
          </w:p>
          <w:p w14:paraId="7166A1C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、支持人脸建模的批量下发，支持全量下发和增量下发；</w:t>
            </w:r>
          </w:p>
          <w:p w14:paraId="27DA1DBE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、多重认证的方式支持前端设备认证+超级权限认证开门，认证分组内的成员按照设定的认证顺序在设备上完成认证后，再通过刷超级卡或输入超级密码认证后开门； </w:t>
            </w:r>
          </w:p>
          <w:p w14:paraId="4982B8DB">
            <w:pPr>
              <w:widowControl/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、多门互锁应用支持在配置为多门互锁的门中，最多只能开启一扇门，且其他门必须处于关闭状态时才能开启这扇门，支持单机多门互锁（单个控制器下门之间的互锁）和跨主机多门互锁（多个控制器下门之间的互锁）；</w:t>
            </w:r>
          </w:p>
          <w:p w14:paraId="28C73877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二、提供门禁事件管理应用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1、支持配置平台接收到事件类型；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2、支持配置事件保存时长；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3、支持查询人员出入事件和设备事件；</w:t>
            </w:r>
          </w:p>
          <w:p w14:paraId="3D452B12"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4、支持门禁事件订阅、查询和联动；支持门禁设备图上监控；支持人员出入事件和设备事件查询；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三、提供门禁状态查看及远程控制应用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1、支持查看门禁状态，包括开关状态、在离线状态；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2、支持对门禁点反控，包括对门进行开、关、常开、常闭的反控操作；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3、支持远程呼叫应用，门禁一体机呼叫中心发起开门请求，cs客户端弹窗显示一体机视频，中心可选择接听、拒绝、开门；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四、提供人员出入记录实时展示应用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1、支持人员进出事件实时展示，包括人员基础信息、抓拍图片、进出时间、设备名称等，可全屏展示</w:t>
            </w:r>
          </w:p>
        </w:tc>
        <w:tc>
          <w:tcPr>
            <w:tcW w:w="0" w:type="auto"/>
            <w:noWrap w:val="0"/>
            <w:vAlign w:val="center"/>
          </w:tcPr>
          <w:p w14:paraId="5B4305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 w14:paraId="00D115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</w:tr>
    </w:tbl>
    <w:p w14:paraId="483BE836">
      <w:pPr>
        <w:pStyle w:val="2"/>
        <w:spacing w:before="0" w:beforeAutospacing="0" w:after="0" w:afterAutospacing="0"/>
        <w:jc w:val="both"/>
        <w:rPr>
          <w:rFonts w:hint="eastAsia"/>
          <w:b/>
          <w:szCs w:val="21"/>
        </w:rPr>
      </w:pPr>
    </w:p>
    <w:p w14:paraId="5D453A82">
      <w:pPr>
        <w:jc w:val="both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</w:t>
      </w:r>
      <w:r>
        <w:rPr>
          <w:rFonts w:ascii="宋体" w:hAnsi="宋体" w:cs="宋体"/>
          <w:b/>
          <w:szCs w:val="21"/>
        </w:rPr>
        <w:t>3</w:t>
      </w:r>
      <w:r>
        <w:rPr>
          <w:rFonts w:hint="eastAsia" w:ascii="宋体" w:hAnsi="宋体" w:cs="宋体"/>
          <w:b/>
          <w:szCs w:val="21"/>
        </w:rPr>
        <w:t>）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>设备安装点位规划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6"/>
        <w:gridCol w:w="966"/>
        <w:gridCol w:w="966"/>
        <w:gridCol w:w="778"/>
        <w:gridCol w:w="1903"/>
        <w:gridCol w:w="778"/>
        <w:gridCol w:w="684"/>
        <w:gridCol w:w="778"/>
      </w:tblGrid>
      <w:tr w14:paraId="57D3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07792164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0AECB5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电梯位置</w:t>
            </w:r>
          </w:p>
        </w:tc>
        <w:tc>
          <w:tcPr>
            <w:tcW w:w="0" w:type="auto"/>
            <w:noWrap/>
            <w:vAlign w:val="center"/>
          </w:tcPr>
          <w:p w14:paraId="6AC6AE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电梯编号</w:t>
            </w:r>
          </w:p>
        </w:tc>
        <w:tc>
          <w:tcPr>
            <w:tcW w:w="0" w:type="auto"/>
            <w:noWrap w:val="0"/>
            <w:vAlign w:val="center"/>
          </w:tcPr>
          <w:p w14:paraId="76AD376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原设计电梯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0" w:type="auto"/>
            <w:noWrap w:val="0"/>
            <w:vAlign w:val="center"/>
          </w:tcPr>
          <w:p w14:paraId="311AE0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车库数量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0" w:type="auto"/>
            <w:noWrap w:val="0"/>
            <w:vAlign w:val="center"/>
          </w:tcPr>
          <w:p w14:paraId="6517296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车库电梯厅门禁点位明细</w:t>
            </w:r>
          </w:p>
        </w:tc>
        <w:tc>
          <w:tcPr>
            <w:tcW w:w="0" w:type="auto"/>
            <w:noWrap w:val="0"/>
            <w:vAlign w:val="center"/>
          </w:tcPr>
          <w:p w14:paraId="4E7B1E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地面数量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0" w:type="auto"/>
            <w:noWrap w:val="0"/>
            <w:vAlign w:val="center"/>
          </w:tcPr>
          <w:p w14:paraId="1AE1367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首层以上电梯厅门禁点位明细</w:t>
            </w:r>
          </w:p>
        </w:tc>
        <w:tc>
          <w:tcPr>
            <w:tcW w:w="0" w:type="auto"/>
            <w:noWrap w:val="0"/>
            <w:vAlign w:val="center"/>
          </w:tcPr>
          <w:p w14:paraId="201379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（个）</w:t>
            </w:r>
          </w:p>
        </w:tc>
      </w:tr>
      <w:tr w14:paraId="0A2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4075BA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6FF6CF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0" w:type="auto"/>
            <w:noWrap/>
            <w:vAlign w:val="center"/>
          </w:tcPr>
          <w:p w14:paraId="67D1C2A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</w:t>
            </w:r>
          </w:p>
        </w:tc>
        <w:tc>
          <w:tcPr>
            <w:tcW w:w="0" w:type="auto"/>
            <w:noWrap/>
            <w:vAlign w:val="center"/>
          </w:tcPr>
          <w:p w14:paraId="7054FAC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722B3C3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22928CD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负二3个</w:t>
            </w:r>
          </w:p>
        </w:tc>
        <w:tc>
          <w:tcPr>
            <w:tcW w:w="0" w:type="auto"/>
            <w:noWrap/>
            <w:vAlign w:val="center"/>
          </w:tcPr>
          <w:p w14:paraId="0C6C6C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6F2A72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E84B2E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469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3413A68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1E3F87F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7207E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T2</w:t>
            </w:r>
          </w:p>
        </w:tc>
        <w:tc>
          <w:tcPr>
            <w:tcW w:w="0" w:type="auto"/>
            <w:noWrap/>
            <w:vAlign w:val="center"/>
          </w:tcPr>
          <w:p w14:paraId="709F20E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0861065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1BAB5E2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负二3个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负三1个</w:t>
            </w:r>
          </w:p>
        </w:tc>
        <w:tc>
          <w:tcPr>
            <w:tcW w:w="0" w:type="auto"/>
            <w:noWrap/>
            <w:vAlign w:val="center"/>
          </w:tcPr>
          <w:p w14:paraId="296B7E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4163C6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511D9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2411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noWrap/>
            <w:vAlign w:val="center"/>
          </w:tcPr>
          <w:p w14:paraId="2DBD119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8436F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DA396F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EA8AC2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客梯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6D881FC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AE836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负二负三各2个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074875E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D3884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2楼4个、3-5楼各2个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2A2A03E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 w14:paraId="6FB9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49A4050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AE34C10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D0717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890709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733A27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F95EAD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45A792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67A018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DFFE178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6ED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noWrap/>
            <w:vAlign w:val="center"/>
          </w:tcPr>
          <w:p w14:paraId="412F1C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2CCE890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8B4DB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T9</w:t>
            </w:r>
          </w:p>
        </w:tc>
        <w:tc>
          <w:tcPr>
            <w:tcW w:w="0" w:type="auto"/>
            <w:noWrap/>
            <w:vAlign w:val="center"/>
          </w:tcPr>
          <w:p w14:paraId="5BA4C5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6F0AEF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FF3E2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负二2个</w:t>
            </w:r>
          </w:p>
        </w:tc>
        <w:tc>
          <w:tcPr>
            <w:tcW w:w="0" w:type="auto"/>
            <w:noWrap/>
            <w:vAlign w:val="center"/>
          </w:tcPr>
          <w:p w14:paraId="69456FF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5F6A1F5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0C3DCD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4574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3B6A93E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AD06FC6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62A48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T11</w:t>
            </w:r>
          </w:p>
        </w:tc>
        <w:tc>
          <w:tcPr>
            <w:tcW w:w="0" w:type="auto"/>
            <w:noWrap/>
            <w:vAlign w:val="center"/>
          </w:tcPr>
          <w:p w14:paraId="45E5EF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4AE3B2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21D0134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负二4个、负三3个</w:t>
            </w:r>
          </w:p>
        </w:tc>
        <w:tc>
          <w:tcPr>
            <w:tcW w:w="0" w:type="auto"/>
            <w:noWrap/>
            <w:vAlign w:val="center"/>
          </w:tcPr>
          <w:p w14:paraId="08D188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004FDB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7478E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14:paraId="7FEE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3AB2951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5541CB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5209BA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T12</w:t>
            </w:r>
          </w:p>
        </w:tc>
        <w:tc>
          <w:tcPr>
            <w:tcW w:w="0" w:type="auto"/>
            <w:noWrap/>
            <w:vAlign w:val="center"/>
          </w:tcPr>
          <w:p w14:paraId="741D6F8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6F30B9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CD96C0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负三负二各1个</w:t>
            </w:r>
          </w:p>
        </w:tc>
        <w:tc>
          <w:tcPr>
            <w:tcW w:w="0" w:type="auto"/>
            <w:noWrap/>
            <w:vAlign w:val="center"/>
          </w:tcPr>
          <w:p w14:paraId="3ADD7D6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253CD7A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8260C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0CA2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18C50EF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42EB075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FA42C5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T13</w:t>
            </w:r>
          </w:p>
        </w:tc>
        <w:tc>
          <w:tcPr>
            <w:tcW w:w="0" w:type="auto"/>
            <w:noWrap/>
            <w:vAlign w:val="center"/>
          </w:tcPr>
          <w:p w14:paraId="6FAC57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1A14C6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539DE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负二至负三各1个</w:t>
            </w:r>
          </w:p>
        </w:tc>
        <w:tc>
          <w:tcPr>
            <w:tcW w:w="0" w:type="auto"/>
            <w:noWrap/>
            <w:vAlign w:val="center"/>
          </w:tcPr>
          <w:p w14:paraId="3CD947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132AB93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9778B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384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6ADEA8C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36CAC6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5C0C022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T14</w:t>
            </w:r>
          </w:p>
        </w:tc>
        <w:tc>
          <w:tcPr>
            <w:tcW w:w="0" w:type="auto"/>
            <w:noWrap/>
            <w:vAlign w:val="center"/>
          </w:tcPr>
          <w:p w14:paraId="6A29D55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2AD956F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40E031B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负二2个、负三2个</w:t>
            </w:r>
          </w:p>
        </w:tc>
        <w:tc>
          <w:tcPr>
            <w:tcW w:w="0" w:type="auto"/>
            <w:noWrap/>
            <w:vAlign w:val="center"/>
          </w:tcPr>
          <w:p w14:paraId="445EC33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791AE89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594F5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7478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60B90CF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51A4B1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70456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T15</w:t>
            </w:r>
          </w:p>
        </w:tc>
        <w:tc>
          <w:tcPr>
            <w:tcW w:w="0" w:type="auto"/>
            <w:noWrap/>
            <w:vAlign w:val="center"/>
          </w:tcPr>
          <w:p w14:paraId="5D9320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客梯</w:t>
            </w:r>
          </w:p>
        </w:tc>
        <w:tc>
          <w:tcPr>
            <w:tcW w:w="0" w:type="auto"/>
            <w:noWrap/>
            <w:vAlign w:val="center"/>
          </w:tcPr>
          <w:p w14:paraId="4CAACE7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1A04AA7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负一1个</w:t>
            </w:r>
          </w:p>
        </w:tc>
        <w:tc>
          <w:tcPr>
            <w:tcW w:w="0" w:type="auto"/>
            <w:noWrap/>
            <w:vAlign w:val="center"/>
          </w:tcPr>
          <w:p w14:paraId="74807A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6FE448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72D23D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14:paraId="7744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142A480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F74CE7D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23084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T16</w:t>
            </w:r>
          </w:p>
        </w:tc>
        <w:tc>
          <w:tcPr>
            <w:tcW w:w="0" w:type="auto"/>
            <w:noWrap/>
            <w:vAlign w:val="center"/>
          </w:tcPr>
          <w:p w14:paraId="117490F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71039C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6DBF0F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负二2个</w:t>
            </w:r>
          </w:p>
        </w:tc>
        <w:tc>
          <w:tcPr>
            <w:tcW w:w="0" w:type="auto"/>
            <w:noWrap/>
            <w:vAlign w:val="center"/>
          </w:tcPr>
          <w:p w14:paraId="673E7B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167607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2631A2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70E1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3E422A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4D8886B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住院楼</w:t>
            </w:r>
          </w:p>
        </w:tc>
        <w:tc>
          <w:tcPr>
            <w:tcW w:w="0" w:type="auto"/>
            <w:noWrap/>
            <w:vAlign w:val="center"/>
          </w:tcPr>
          <w:p w14:paraId="4B4197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T29</w:t>
            </w:r>
          </w:p>
        </w:tc>
        <w:tc>
          <w:tcPr>
            <w:tcW w:w="0" w:type="auto"/>
            <w:noWrap/>
            <w:vAlign w:val="center"/>
          </w:tcPr>
          <w:p w14:paraId="5DA8D8D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2BCF89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7BB05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负二1个、负三1个</w:t>
            </w:r>
          </w:p>
        </w:tc>
        <w:tc>
          <w:tcPr>
            <w:tcW w:w="0" w:type="auto"/>
            <w:noWrap/>
            <w:vAlign w:val="center"/>
          </w:tcPr>
          <w:p w14:paraId="61D8DC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49D989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1楼1个</w:t>
            </w:r>
          </w:p>
        </w:tc>
        <w:tc>
          <w:tcPr>
            <w:tcW w:w="0" w:type="auto"/>
            <w:noWrap/>
            <w:vAlign w:val="center"/>
          </w:tcPr>
          <w:p w14:paraId="7073046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213D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55F683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4F3BD84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A959F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T32</w:t>
            </w:r>
          </w:p>
        </w:tc>
        <w:tc>
          <w:tcPr>
            <w:tcW w:w="0" w:type="auto"/>
            <w:noWrap/>
            <w:vAlign w:val="center"/>
          </w:tcPr>
          <w:p w14:paraId="558E077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医疗专用</w:t>
            </w:r>
          </w:p>
        </w:tc>
        <w:tc>
          <w:tcPr>
            <w:tcW w:w="0" w:type="auto"/>
            <w:noWrap/>
            <w:vAlign w:val="center"/>
          </w:tcPr>
          <w:p w14:paraId="63BCD76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0E36D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负二1个、负三1个</w:t>
            </w:r>
          </w:p>
        </w:tc>
        <w:tc>
          <w:tcPr>
            <w:tcW w:w="0" w:type="auto"/>
            <w:noWrap/>
            <w:vAlign w:val="center"/>
          </w:tcPr>
          <w:p w14:paraId="7AE76D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B8C6D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1楼1个（把T31门禁更换T32）负二负三可同操作</w:t>
            </w:r>
          </w:p>
        </w:tc>
        <w:tc>
          <w:tcPr>
            <w:tcW w:w="0" w:type="auto"/>
            <w:noWrap/>
            <w:vAlign w:val="center"/>
          </w:tcPr>
          <w:p w14:paraId="73464A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075D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 w14:paraId="6F97E6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0DC2AF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BF6E4C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T33</w:t>
            </w:r>
          </w:p>
        </w:tc>
        <w:tc>
          <w:tcPr>
            <w:tcW w:w="0" w:type="auto"/>
            <w:noWrap/>
            <w:vAlign w:val="center"/>
          </w:tcPr>
          <w:p w14:paraId="585104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货梯</w:t>
            </w:r>
          </w:p>
        </w:tc>
        <w:tc>
          <w:tcPr>
            <w:tcW w:w="0" w:type="auto"/>
            <w:noWrap/>
            <w:vAlign w:val="center"/>
          </w:tcPr>
          <w:p w14:paraId="47F620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F82E2E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负一敞开</w:t>
            </w:r>
          </w:p>
        </w:tc>
        <w:tc>
          <w:tcPr>
            <w:tcW w:w="0" w:type="auto"/>
            <w:noWrap/>
            <w:vAlign w:val="center"/>
          </w:tcPr>
          <w:p w14:paraId="0BCED4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672DA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1楼两个监控门旁汇流排室门旁加门</w:t>
            </w:r>
          </w:p>
        </w:tc>
        <w:tc>
          <w:tcPr>
            <w:tcW w:w="0" w:type="auto"/>
            <w:noWrap/>
            <w:vAlign w:val="center"/>
          </w:tcPr>
          <w:p w14:paraId="49C615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023F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144299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3901AF8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1F63A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T34</w:t>
            </w:r>
          </w:p>
        </w:tc>
        <w:tc>
          <w:tcPr>
            <w:tcW w:w="0" w:type="auto"/>
            <w:noWrap/>
            <w:vAlign w:val="center"/>
          </w:tcPr>
          <w:p w14:paraId="3B08AD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货梯</w:t>
            </w:r>
          </w:p>
        </w:tc>
        <w:tc>
          <w:tcPr>
            <w:tcW w:w="0" w:type="auto"/>
            <w:noWrap/>
            <w:vAlign w:val="center"/>
          </w:tcPr>
          <w:p w14:paraId="3EF100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06D956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负一敞开</w:t>
            </w:r>
          </w:p>
        </w:tc>
        <w:tc>
          <w:tcPr>
            <w:tcW w:w="0" w:type="auto"/>
            <w:noWrap/>
            <w:vAlign w:val="center"/>
          </w:tcPr>
          <w:p w14:paraId="66A854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96297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1楼1个</w:t>
            </w:r>
          </w:p>
        </w:tc>
        <w:tc>
          <w:tcPr>
            <w:tcW w:w="0" w:type="auto"/>
            <w:noWrap/>
            <w:vAlign w:val="center"/>
          </w:tcPr>
          <w:p w14:paraId="0F8A949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14:paraId="7CD6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2D52B0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2831E95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7EE36A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T35</w:t>
            </w:r>
          </w:p>
        </w:tc>
        <w:tc>
          <w:tcPr>
            <w:tcW w:w="0" w:type="auto"/>
            <w:noWrap/>
            <w:vAlign w:val="center"/>
          </w:tcPr>
          <w:p w14:paraId="414C328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1698DF6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6ECE69F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负二3个、负三2个</w:t>
            </w:r>
          </w:p>
        </w:tc>
        <w:tc>
          <w:tcPr>
            <w:tcW w:w="0" w:type="auto"/>
            <w:noWrap/>
            <w:vAlign w:val="center"/>
          </w:tcPr>
          <w:p w14:paraId="699800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61D9A3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4FEA80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14:paraId="6CB0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0B09AAC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0CF3F86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1D3BFBE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T36</w:t>
            </w:r>
          </w:p>
        </w:tc>
        <w:tc>
          <w:tcPr>
            <w:tcW w:w="0" w:type="auto"/>
            <w:noWrap/>
            <w:vAlign w:val="center"/>
          </w:tcPr>
          <w:p w14:paraId="483B08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2CFCB2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2D8F03E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负二2个、负三2个</w:t>
            </w:r>
          </w:p>
        </w:tc>
        <w:tc>
          <w:tcPr>
            <w:tcW w:w="0" w:type="auto"/>
            <w:noWrap/>
            <w:vAlign w:val="center"/>
          </w:tcPr>
          <w:p w14:paraId="6A3D984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10B734C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064869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043B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0A3F4A4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EE882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综合楼</w:t>
            </w:r>
          </w:p>
        </w:tc>
        <w:tc>
          <w:tcPr>
            <w:tcW w:w="0" w:type="auto"/>
            <w:noWrap/>
            <w:vAlign w:val="center"/>
          </w:tcPr>
          <w:p w14:paraId="74E59D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T44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7566B4F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客梯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64B4608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024782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3A8884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5EBB0E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旁边走火通道1个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70B0DF5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14:paraId="5B19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2F11750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734E5F59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7D8B7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1300D28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92B16C0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57C505D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48AED6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92E256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264044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4CD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63787D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D75690A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41DCA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T46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0DD4D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客梯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A611CF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FE6ED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负二1个、负三1个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6C09E0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AE37D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一楼宿管对面门1个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4FBE63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7B82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04DA79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7885CD2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51FAF6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T47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60CC61D2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D2048E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A4F0632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C1338B0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D6FC9D1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A70CC1E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8FF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noWrap/>
            <w:vAlign w:val="center"/>
          </w:tcPr>
          <w:p w14:paraId="26588B3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13257BDF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107142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0" w:type="auto"/>
            <w:noWrap/>
            <w:vAlign w:val="center"/>
          </w:tcPr>
          <w:p w14:paraId="62941A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大厅</w:t>
            </w:r>
          </w:p>
        </w:tc>
        <w:tc>
          <w:tcPr>
            <w:tcW w:w="0" w:type="auto"/>
            <w:noWrap/>
            <w:vAlign w:val="center"/>
          </w:tcPr>
          <w:p w14:paraId="0BBADB4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2AE0C6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63A623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5873A01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1楼南面男厕1个，报告厅后面两个走火通道2个，东侧后门走火梯1个</w:t>
            </w:r>
          </w:p>
        </w:tc>
        <w:tc>
          <w:tcPr>
            <w:tcW w:w="0" w:type="auto"/>
            <w:noWrap/>
            <w:vAlign w:val="center"/>
          </w:tcPr>
          <w:p w14:paraId="23AA9A2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24AC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noWrap/>
            <w:vAlign w:val="center"/>
          </w:tcPr>
          <w:p w14:paraId="4F3181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2AB439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感染楼</w:t>
            </w:r>
          </w:p>
        </w:tc>
        <w:tc>
          <w:tcPr>
            <w:tcW w:w="0" w:type="auto"/>
            <w:noWrap/>
            <w:vAlign w:val="center"/>
          </w:tcPr>
          <w:p w14:paraId="0FDAB61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T41</w:t>
            </w:r>
          </w:p>
        </w:tc>
        <w:tc>
          <w:tcPr>
            <w:tcW w:w="0" w:type="auto"/>
            <w:noWrap/>
            <w:vAlign w:val="center"/>
          </w:tcPr>
          <w:p w14:paraId="3BEEBC3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污梯</w:t>
            </w:r>
          </w:p>
        </w:tc>
        <w:tc>
          <w:tcPr>
            <w:tcW w:w="0" w:type="auto"/>
            <w:noWrap/>
            <w:vAlign w:val="center"/>
          </w:tcPr>
          <w:p w14:paraId="6AA869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6A6B7D8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负二3个、负三2个</w:t>
            </w:r>
          </w:p>
        </w:tc>
        <w:tc>
          <w:tcPr>
            <w:tcW w:w="0" w:type="auto"/>
            <w:noWrap/>
            <w:vAlign w:val="center"/>
          </w:tcPr>
          <w:p w14:paraId="5FA923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7AA3F42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noWrap/>
            <w:vAlign w:val="center"/>
          </w:tcPr>
          <w:p w14:paraId="61B426A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14:paraId="22E0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noWrap/>
            <w:vAlign w:val="center"/>
          </w:tcPr>
          <w:p w14:paraId="058FA7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noWrap/>
            <w:vAlign w:val="center"/>
          </w:tcPr>
          <w:p w14:paraId="0B2BCB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14:paraId="7DD4830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0" w:type="auto"/>
            <w:noWrap/>
            <w:vAlign w:val="center"/>
          </w:tcPr>
          <w:p w14:paraId="353C9E8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 w14:paraId="5FCECC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noWrap/>
            <w:vAlign w:val="center"/>
          </w:tcPr>
          <w:p w14:paraId="050223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</w:tr>
      <w:bookmarkEnd w:id="2"/>
    </w:tbl>
    <w:p w14:paraId="62C43FBC"/>
    <w:p w14:paraId="16E97B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A3411"/>
    <w:multiLevelType w:val="multilevel"/>
    <w:tmpl w:val="084A34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1F60D4D"/>
    <w:multiLevelType w:val="multilevel"/>
    <w:tmpl w:val="21F60D4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A72A0"/>
    <w:rsid w:val="328057D5"/>
    <w:rsid w:val="3FD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5433</Words>
  <Characters>6322</Characters>
  <Lines>0</Lines>
  <Paragraphs>0</Paragraphs>
  <TotalTime>2</TotalTime>
  <ScaleCrop>false</ScaleCrop>
  <LinksUpToDate>false</LinksUpToDate>
  <CharactersWithSpaces>6362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2025-07-21T05:06:00Z</dcterms:created>
  <dc:creator>吴瑞敏</dc:creator>
  <cp:lastModifiedBy>TXQ</cp:lastModifiedBy>
  <dcterms:modified xsi:type="dcterms:W3CDTF">2025-07-21T08:16:05Z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1B17CAD92C7C488DAB8A042602ADE150_13</vt:lpwstr>
  </property>
  <property fmtid="{D5CDD505-2E9C-101B-9397-08002B2CF9AE}" pid="4" name="KSOTemplateDocerSaveRecord">
    <vt:lpwstr>eyJoZGlkIjoiOWUwOWY1OThjOTBmY2I1M2U5OGEyOWE4OWU3MTI0MDIiLCJ1c2VySWQiOiI0MTgzNDI3MTAifQ==</vt:lpwstr>
  </property>
</Properties>
</file>