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pPr w:leftFromText="180" w:rightFromText="180" w:vertAnchor="text" w:horzAnchor="page" w:tblpX="1559" w:tblpY="-1439"/>
        <w:tblW w:w="9073" w:type="dxa"/>
        <w:tblInd w:w="0" w:type="dxa"/>
        <w:tblLayout w:type="autofit"/>
        <w:tblCellMar>
          <w:top w:w="0" w:type="dxa"/>
          <w:left w:w="108" w:type="dxa"/>
          <w:bottom w:w="0" w:type="dxa"/>
          <w:right w:w="108" w:type="dxa"/>
        </w:tblCellMar>
      </w:tblPr>
      <w:tblGrid>
        <w:gridCol w:w="9626"/>
      </w:tblGrid>
      <w:tr>
        <w:tblPrEx>
          <w:tblCellMar>
            <w:top w:w="0" w:type="dxa"/>
            <w:left w:w="108" w:type="dxa"/>
            <w:bottom w:w="0" w:type="dxa"/>
            <w:right w:w="108" w:type="dxa"/>
          </w:tblCellMar>
        </w:tblPrEx>
        <w:trPr>
          <w:trHeight w:val="855" w:hRule="atLeast"/>
        </w:trPr>
        <w:tc>
          <w:tcPr>
            <w:tcW w:w="9073" w:type="dxa"/>
            <w:tcBorders>
              <w:top w:val="nil"/>
              <w:left w:val="nil"/>
              <w:bottom w:val="nil"/>
              <w:right w:val="nil"/>
            </w:tcBorders>
            <w:shd w:val="clear" w:color="auto" w:fill="auto"/>
            <w:noWrap/>
            <w:vAlign w:val="center"/>
          </w:tcPr>
          <w:p>
            <w:pPr>
              <w:spacing w:line="300" w:lineRule="auto"/>
              <w:rPr>
                <w:rFonts w:ascii="宋体" w:hAnsi="宋体" w:cs="宋体"/>
                <w:bCs/>
                <w:szCs w:val="21"/>
              </w:rPr>
            </w:pPr>
          </w:p>
          <w:p>
            <w:pPr>
              <w:spacing w:line="300" w:lineRule="auto"/>
              <w:rPr>
                <w:rFonts w:ascii="宋体" w:hAnsi="宋体" w:cs="宋体"/>
                <w:bCs/>
                <w:szCs w:val="21"/>
              </w:rPr>
            </w:pPr>
          </w:p>
          <w:p>
            <w:pPr>
              <w:spacing w:line="300" w:lineRule="auto"/>
              <w:rPr>
                <w:rFonts w:ascii="宋体" w:hAnsi="宋体" w:cs="宋体"/>
                <w:bCs/>
                <w:szCs w:val="21"/>
              </w:rPr>
            </w:pPr>
            <w:r>
              <w:rPr>
                <w:rFonts w:hint="eastAsia" w:ascii="宋体" w:hAnsi="宋体" w:cs="宋体"/>
                <w:bCs/>
                <w:szCs w:val="21"/>
              </w:rPr>
              <w:t>附件</w:t>
            </w:r>
            <w:bookmarkStart w:id="0" w:name="_GoBack"/>
            <w:bookmarkEnd w:id="0"/>
          </w:p>
          <w:p>
            <w:pPr>
              <w:spacing w:line="300" w:lineRule="auto"/>
              <w:rPr>
                <w:rFonts w:ascii="宋体" w:hAnsi="宋体" w:cs="宋体"/>
                <w:bCs/>
                <w:szCs w:val="21"/>
              </w:rPr>
            </w:pPr>
          </w:p>
          <w:p>
            <w:pPr>
              <w:spacing w:line="300" w:lineRule="auto"/>
              <w:jc w:val="center"/>
              <w:rPr>
                <w:rFonts w:ascii="宋体" w:hAnsi="宋体" w:cs="宋体"/>
                <w:b/>
                <w:bCs w:val="0"/>
                <w:sz w:val="24"/>
              </w:rPr>
            </w:pPr>
            <w:r>
              <w:rPr>
                <w:rFonts w:hint="eastAsia" w:ascii="宋体" w:hAnsi="宋体" w:cs="宋体"/>
                <w:b/>
                <w:bCs w:val="0"/>
                <w:sz w:val="24"/>
              </w:rPr>
              <w:t>广州市妇女儿童医疗中心2024</w:t>
            </w:r>
            <w:r>
              <w:rPr>
                <w:rFonts w:ascii="宋体" w:hAnsi="宋体" w:cs="宋体"/>
                <w:b/>
                <w:bCs w:val="0"/>
                <w:sz w:val="24"/>
              </w:rPr>
              <w:t>-2026</w:t>
            </w:r>
            <w:r>
              <w:rPr>
                <w:rFonts w:hint="eastAsia" w:ascii="宋体" w:hAnsi="宋体" w:cs="宋体"/>
                <w:b/>
                <w:bCs w:val="0"/>
                <w:sz w:val="24"/>
              </w:rPr>
              <w:t>年食堂生湿粉</w:t>
            </w:r>
            <w:r>
              <w:rPr>
                <w:rFonts w:ascii="宋体" w:hAnsi="宋体" w:cs="宋体"/>
                <w:b/>
                <w:bCs w:val="0"/>
                <w:sz w:val="24"/>
              </w:rPr>
              <w:t>面</w:t>
            </w:r>
            <w:r>
              <w:rPr>
                <w:rFonts w:hint="eastAsia" w:ascii="宋体" w:hAnsi="宋体" w:cs="宋体"/>
                <w:b/>
                <w:bCs w:val="0"/>
                <w:sz w:val="24"/>
              </w:rPr>
              <w:t>类食</w:t>
            </w:r>
            <w:r>
              <w:rPr>
                <w:rFonts w:ascii="宋体" w:hAnsi="宋体" w:cs="宋体"/>
                <w:b/>
                <w:bCs w:val="0"/>
                <w:sz w:val="24"/>
              </w:rPr>
              <w:t>品</w:t>
            </w:r>
            <w:r>
              <w:rPr>
                <w:rFonts w:hint="eastAsia" w:ascii="宋体" w:hAnsi="宋体" w:cs="宋体"/>
                <w:b/>
                <w:bCs w:val="0"/>
                <w:sz w:val="24"/>
              </w:rPr>
              <w:t>供</w:t>
            </w:r>
            <w:r>
              <w:rPr>
                <w:rFonts w:ascii="宋体" w:hAnsi="宋体" w:cs="宋体"/>
                <w:b/>
                <w:bCs w:val="0"/>
                <w:sz w:val="24"/>
              </w:rPr>
              <w:t>应</w:t>
            </w:r>
            <w:r>
              <w:rPr>
                <w:rFonts w:hint="eastAsia" w:ascii="宋体" w:hAnsi="宋体" w:cs="宋体"/>
                <w:b/>
                <w:bCs w:val="0"/>
                <w:sz w:val="24"/>
              </w:rPr>
              <w:t>项目调研</w:t>
            </w:r>
            <w:r>
              <w:rPr>
                <w:rFonts w:ascii="宋体" w:hAnsi="宋体" w:cs="宋体"/>
                <w:b/>
                <w:bCs w:val="0"/>
                <w:sz w:val="24"/>
              </w:rPr>
              <w:t>内容</w:t>
            </w:r>
          </w:p>
          <w:p>
            <w:pPr>
              <w:spacing w:line="300" w:lineRule="auto"/>
              <w:rPr>
                <w:rFonts w:ascii="宋体" w:hAnsi="宋体" w:cs="宋体"/>
                <w:bCs/>
                <w:szCs w:val="21"/>
              </w:rPr>
            </w:pPr>
          </w:p>
          <w:p>
            <w:pPr>
              <w:spacing w:line="300" w:lineRule="auto"/>
              <w:rPr>
                <w:rFonts w:ascii="宋体" w:hAnsi="宋体" w:cs="宋体"/>
                <w:bCs/>
                <w:sz w:val="18"/>
                <w:szCs w:val="18"/>
              </w:rPr>
            </w:pPr>
            <w:r>
              <w:rPr>
                <w:rFonts w:hint="eastAsia" w:ascii="宋体" w:hAnsi="宋体" w:cs="宋体"/>
                <w:bCs/>
                <w:sz w:val="18"/>
                <w:szCs w:val="18"/>
              </w:rPr>
              <w:t>一、</w:t>
            </w:r>
            <w:r>
              <w:rPr>
                <w:rFonts w:ascii="宋体" w:hAnsi="宋体" w:cs="宋体"/>
                <w:bCs/>
                <w:sz w:val="18"/>
                <w:szCs w:val="18"/>
              </w:rPr>
              <w:t>采购需求方案</w:t>
            </w:r>
          </w:p>
          <w:p>
            <w:pPr>
              <w:spacing w:line="300" w:lineRule="auto"/>
              <w:ind w:firstLine="360" w:firstLineChars="200"/>
              <w:rPr>
                <w:rFonts w:cs="宋体" w:asciiTheme="minorEastAsia" w:hAnsiTheme="minorEastAsia" w:eastAsiaTheme="minorEastAsia"/>
                <w:bCs/>
                <w:sz w:val="18"/>
                <w:szCs w:val="18"/>
              </w:rPr>
            </w:pPr>
            <w:r>
              <w:rPr>
                <w:rFonts w:hint="eastAsia" w:cs="宋体" w:asciiTheme="minorEastAsia" w:hAnsiTheme="minorEastAsia" w:eastAsiaTheme="minorEastAsia"/>
                <w:bCs/>
                <w:sz w:val="18"/>
                <w:szCs w:val="18"/>
              </w:rPr>
              <w:t>（一）项目名称：广州市妇女儿童医疗中心202</w:t>
            </w:r>
            <w:r>
              <w:rPr>
                <w:rFonts w:cs="宋体" w:asciiTheme="minorEastAsia" w:hAnsiTheme="minorEastAsia" w:eastAsiaTheme="minorEastAsia"/>
                <w:bCs/>
                <w:sz w:val="18"/>
                <w:szCs w:val="18"/>
              </w:rPr>
              <w:t>4</w:t>
            </w:r>
            <w:r>
              <w:rPr>
                <w:rFonts w:hint="eastAsia" w:cs="宋体" w:asciiTheme="minorEastAsia" w:hAnsiTheme="minorEastAsia" w:eastAsiaTheme="minorEastAsia"/>
                <w:bCs/>
                <w:sz w:val="18"/>
                <w:szCs w:val="18"/>
              </w:rPr>
              <w:t>-202</w:t>
            </w:r>
            <w:r>
              <w:rPr>
                <w:rFonts w:cs="宋体" w:asciiTheme="minorEastAsia" w:hAnsiTheme="minorEastAsia" w:eastAsiaTheme="minorEastAsia"/>
                <w:bCs/>
                <w:sz w:val="18"/>
                <w:szCs w:val="18"/>
              </w:rPr>
              <w:t>6</w:t>
            </w:r>
            <w:r>
              <w:rPr>
                <w:rFonts w:hint="eastAsia" w:cs="宋体" w:asciiTheme="minorEastAsia" w:hAnsiTheme="minorEastAsia" w:eastAsiaTheme="minorEastAsia"/>
                <w:bCs/>
                <w:sz w:val="18"/>
                <w:szCs w:val="18"/>
              </w:rPr>
              <w:t>年食堂生湿粉</w:t>
            </w:r>
            <w:r>
              <w:rPr>
                <w:rFonts w:cs="宋体" w:asciiTheme="minorEastAsia" w:hAnsiTheme="minorEastAsia" w:eastAsiaTheme="minorEastAsia"/>
                <w:bCs/>
                <w:sz w:val="18"/>
                <w:szCs w:val="18"/>
              </w:rPr>
              <w:t>面</w:t>
            </w:r>
            <w:r>
              <w:rPr>
                <w:rFonts w:hint="eastAsia" w:cs="宋体" w:asciiTheme="minorEastAsia" w:hAnsiTheme="minorEastAsia" w:eastAsiaTheme="minorEastAsia"/>
                <w:bCs/>
                <w:sz w:val="18"/>
                <w:szCs w:val="18"/>
              </w:rPr>
              <w:t>类食</w:t>
            </w:r>
            <w:r>
              <w:rPr>
                <w:rFonts w:cs="宋体" w:asciiTheme="minorEastAsia" w:hAnsiTheme="minorEastAsia" w:eastAsiaTheme="minorEastAsia"/>
                <w:bCs/>
                <w:sz w:val="18"/>
                <w:szCs w:val="18"/>
              </w:rPr>
              <w:t>品</w:t>
            </w:r>
            <w:r>
              <w:rPr>
                <w:rFonts w:hint="eastAsia" w:cs="宋体" w:asciiTheme="minorEastAsia" w:hAnsiTheme="minorEastAsia" w:eastAsiaTheme="minorEastAsia"/>
                <w:bCs/>
                <w:sz w:val="18"/>
                <w:szCs w:val="18"/>
              </w:rPr>
              <w:t>供</w:t>
            </w:r>
            <w:r>
              <w:rPr>
                <w:rFonts w:cs="宋体" w:asciiTheme="minorEastAsia" w:hAnsiTheme="minorEastAsia" w:eastAsiaTheme="minorEastAsia"/>
                <w:bCs/>
                <w:sz w:val="18"/>
                <w:szCs w:val="18"/>
              </w:rPr>
              <w:t>应</w:t>
            </w:r>
            <w:r>
              <w:rPr>
                <w:rFonts w:hint="eastAsia" w:cs="宋体" w:asciiTheme="minorEastAsia" w:hAnsiTheme="minorEastAsia" w:eastAsiaTheme="minorEastAsia"/>
                <w:bCs/>
                <w:sz w:val="18"/>
                <w:szCs w:val="18"/>
              </w:rPr>
              <w:t>项目</w:t>
            </w:r>
          </w:p>
          <w:p>
            <w:pPr>
              <w:spacing w:line="300" w:lineRule="auto"/>
              <w:ind w:firstLine="360" w:firstLineChars="200"/>
              <w:rPr>
                <w:rFonts w:cs="宋体" w:asciiTheme="minorEastAsia" w:hAnsiTheme="minorEastAsia" w:eastAsiaTheme="minorEastAsia"/>
                <w:bCs/>
                <w:sz w:val="18"/>
                <w:szCs w:val="18"/>
              </w:rPr>
            </w:pPr>
            <w:r>
              <w:rPr>
                <w:rFonts w:hint="eastAsia" w:cs="宋体" w:asciiTheme="minorEastAsia" w:hAnsiTheme="minorEastAsia" w:eastAsiaTheme="minorEastAsia"/>
                <w:bCs/>
                <w:sz w:val="18"/>
                <w:szCs w:val="18"/>
              </w:rPr>
              <w:t>（二）项目服务时间：二年</w:t>
            </w:r>
          </w:p>
          <w:p>
            <w:pPr>
              <w:spacing w:line="120" w:lineRule="auto"/>
              <w:ind w:left="360"/>
              <w:rPr>
                <w:rFonts w:cs="微软雅黑" w:asciiTheme="minorEastAsia" w:hAnsiTheme="minorEastAsia" w:eastAsiaTheme="minorEastAsia"/>
                <w:bCs/>
                <w:color w:val="000000"/>
                <w:sz w:val="18"/>
                <w:szCs w:val="18"/>
              </w:rPr>
            </w:pPr>
            <w:r>
              <w:rPr>
                <w:rFonts w:hint="eastAsia" w:cs="微软雅黑" w:asciiTheme="minorEastAsia" w:hAnsiTheme="minorEastAsia" w:eastAsiaTheme="minorEastAsia"/>
                <w:bCs/>
                <w:color w:val="000000"/>
                <w:sz w:val="18"/>
                <w:szCs w:val="18"/>
              </w:rPr>
              <w:t>（三）项目分包：</w:t>
            </w:r>
          </w:p>
          <w:p>
            <w:pPr>
              <w:spacing w:line="120" w:lineRule="auto"/>
              <w:ind w:left="270" w:firstLine="90" w:firstLineChars="50"/>
              <w:rPr>
                <w:rFonts w:cs="微软雅黑" w:asciiTheme="minorEastAsia" w:hAnsiTheme="minorEastAsia" w:eastAsiaTheme="minorEastAsia"/>
                <w:color w:val="000000"/>
                <w:sz w:val="18"/>
                <w:szCs w:val="18"/>
              </w:rPr>
            </w:pPr>
            <w:r>
              <w:rPr>
                <w:rFonts w:hint="eastAsia" w:cs="微软雅黑" w:asciiTheme="minorEastAsia" w:hAnsiTheme="minorEastAsia" w:eastAsiaTheme="minorEastAsia"/>
                <w:color w:val="000000"/>
                <w:sz w:val="18"/>
                <w:szCs w:val="18"/>
              </w:rPr>
              <w:t>本项目将分为2个包组进行：</w:t>
            </w:r>
          </w:p>
          <w:p>
            <w:pPr>
              <w:rPr>
                <w:rFonts w:asciiTheme="minorEastAsia" w:hAnsiTheme="minorEastAsia" w:eastAsiaTheme="minorEastAsia"/>
                <w:sz w:val="18"/>
                <w:szCs w:val="18"/>
              </w:rPr>
            </w:pPr>
            <w:r>
              <w:rPr>
                <w:rFonts w:hint="eastAsia" w:cs="宋体" w:asciiTheme="minorEastAsia" w:hAnsiTheme="minorEastAsia" w:eastAsiaTheme="minorEastAsia"/>
                <w:bCs/>
                <w:sz w:val="18"/>
                <w:szCs w:val="18"/>
              </w:rPr>
              <w:t>1</w:t>
            </w:r>
            <w:r>
              <w:rPr>
                <w:rFonts w:cs="宋体" w:asciiTheme="minorEastAsia" w:hAnsiTheme="minorEastAsia" w:eastAsiaTheme="minorEastAsia"/>
                <w:bCs/>
                <w:sz w:val="18"/>
                <w:szCs w:val="18"/>
              </w:rPr>
              <w:t>.</w:t>
            </w:r>
            <w:r>
              <w:rPr>
                <w:rFonts w:hint="eastAsia" w:cs="宋体" w:asciiTheme="minorEastAsia" w:hAnsiTheme="minorEastAsia" w:eastAsiaTheme="minorEastAsia"/>
                <w:bCs/>
                <w:sz w:val="18"/>
                <w:szCs w:val="18"/>
              </w:rPr>
              <w:t>包组一：</w:t>
            </w:r>
            <w:r>
              <w:rPr>
                <w:rFonts w:hint="eastAsia" w:asciiTheme="minorEastAsia" w:hAnsiTheme="minorEastAsia" w:eastAsiaTheme="minorEastAsia"/>
                <w:sz w:val="18"/>
                <w:szCs w:val="18"/>
              </w:rPr>
              <w:t>广州市妇女儿童医疗中心三院区</w:t>
            </w:r>
            <w:r>
              <w:rPr>
                <w:rFonts w:hint="eastAsia" w:cs="宋体" w:asciiTheme="minorEastAsia" w:hAnsiTheme="minorEastAsia" w:eastAsiaTheme="minorEastAsia"/>
                <w:bCs/>
                <w:sz w:val="18"/>
                <w:szCs w:val="18"/>
              </w:rPr>
              <w:t>（珠江</w:t>
            </w:r>
            <w:r>
              <w:rPr>
                <w:rFonts w:cs="宋体" w:asciiTheme="minorEastAsia" w:hAnsiTheme="minorEastAsia" w:eastAsiaTheme="minorEastAsia"/>
                <w:bCs/>
                <w:sz w:val="18"/>
                <w:szCs w:val="18"/>
              </w:rPr>
              <w:t>新城、儿童院区、妇婴院区</w:t>
            </w:r>
            <w:r>
              <w:rPr>
                <w:rFonts w:hint="eastAsia" w:cs="宋体" w:asciiTheme="minorEastAsia" w:hAnsiTheme="minorEastAsia" w:eastAsiaTheme="minorEastAsia"/>
                <w:bCs/>
                <w:sz w:val="18"/>
                <w:szCs w:val="18"/>
              </w:rPr>
              <w:t>）食堂生湿粉</w:t>
            </w:r>
            <w:r>
              <w:rPr>
                <w:rFonts w:cs="宋体" w:asciiTheme="minorEastAsia" w:hAnsiTheme="minorEastAsia" w:eastAsiaTheme="minorEastAsia"/>
                <w:bCs/>
                <w:sz w:val="18"/>
                <w:szCs w:val="18"/>
              </w:rPr>
              <w:t>面</w:t>
            </w:r>
            <w:r>
              <w:rPr>
                <w:rFonts w:hint="eastAsia" w:cs="宋体" w:asciiTheme="minorEastAsia" w:hAnsiTheme="minorEastAsia" w:eastAsiaTheme="minorEastAsia"/>
                <w:bCs/>
                <w:sz w:val="18"/>
                <w:szCs w:val="18"/>
              </w:rPr>
              <w:t>类食</w:t>
            </w:r>
            <w:r>
              <w:rPr>
                <w:rFonts w:cs="宋体" w:asciiTheme="minorEastAsia" w:hAnsiTheme="minorEastAsia" w:eastAsiaTheme="minorEastAsia"/>
                <w:bCs/>
                <w:sz w:val="18"/>
                <w:szCs w:val="18"/>
              </w:rPr>
              <w:t>品</w:t>
            </w:r>
            <w:r>
              <w:rPr>
                <w:rFonts w:hint="eastAsia" w:cs="宋体" w:asciiTheme="minorEastAsia" w:hAnsiTheme="minorEastAsia" w:eastAsiaTheme="minorEastAsia"/>
                <w:bCs/>
                <w:sz w:val="18"/>
                <w:szCs w:val="18"/>
              </w:rPr>
              <w:t>供</w:t>
            </w:r>
            <w:r>
              <w:rPr>
                <w:rFonts w:cs="宋体" w:asciiTheme="minorEastAsia" w:hAnsiTheme="minorEastAsia" w:eastAsiaTheme="minorEastAsia"/>
                <w:bCs/>
                <w:sz w:val="18"/>
                <w:szCs w:val="18"/>
              </w:rPr>
              <w:t>应</w:t>
            </w:r>
            <w:r>
              <w:rPr>
                <w:rFonts w:hint="eastAsia" w:cs="宋体" w:asciiTheme="minorEastAsia" w:hAnsiTheme="minorEastAsia" w:eastAsiaTheme="minorEastAsia"/>
                <w:bCs/>
                <w:sz w:val="18"/>
                <w:szCs w:val="18"/>
              </w:rPr>
              <w:t>，</w:t>
            </w:r>
            <w:r>
              <w:rPr>
                <w:rFonts w:asciiTheme="minorEastAsia" w:hAnsiTheme="minorEastAsia" w:eastAsiaTheme="minorEastAsia"/>
                <w:sz w:val="18"/>
                <w:szCs w:val="18"/>
              </w:rPr>
              <w:t>全年</w:t>
            </w:r>
            <w:r>
              <w:rPr>
                <w:rFonts w:hint="eastAsia" w:asciiTheme="minorEastAsia" w:hAnsiTheme="minorEastAsia" w:eastAsiaTheme="minorEastAsia"/>
                <w:sz w:val="18"/>
                <w:szCs w:val="18"/>
              </w:rPr>
              <w:t>配</w:t>
            </w:r>
            <w:r>
              <w:rPr>
                <w:rFonts w:asciiTheme="minorEastAsia" w:hAnsiTheme="minorEastAsia" w:eastAsiaTheme="minorEastAsia"/>
                <w:sz w:val="18"/>
                <w:szCs w:val="18"/>
              </w:rPr>
              <w:t>送无休</w:t>
            </w:r>
            <w:r>
              <w:rPr>
                <w:rFonts w:hint="eastAsia" w:asciiTheme="minorEastAsia" w:hAnsiTheme="minorEastAsia" w:eastAsiaTheme="minorEastAsia"/>
                <w:sz w:val="18"/>
                <w:szCs w:val="18"/>
              </w:rPr>
              <w:t>,实施地点及送货</w:t>
            </w:r>
            <w:r>
              <w:rPr>
                <w:rFonts w:asciiTheme="minorEastAsia" w:hAnsiTheme="minorEastAsia" w:eastAsiaTheme="minorEastAsia"/>
                <w:sz w:val="18"/>
                <w:szCs w:val="18"/>
              </w:rPr>
              <w:t>时间</w:t>
            </w:r>
            <w:r>
              <w:rPr>
                <w:rFonts w:hint="eastAsia" w:asciiTheme="minorEastAsia" w:hAnsiTheme="minorEastAsia" w:eastAsiaTheme="minorEastAsia"/>
                <w:sz w:val="18"/>
                <w:szCs w:val="18"/>
              </w:rPr>
              <w:t>分别为：珠江新城院区（广州市金穗路9号），</w:t>
            </w:r>
            <w:r>
              <w:rPr>
                <w:rFonts w:asciiTheme="minorEastAsia" w:hAnsiTheme="minorEastAsia" w:eastAsiaTheme="minorEastAsia"/>
                <w:sz w:val="18"/>
                <w:szCs w:val="18"/>
              </w:rPr>
              <w:t>送货</w:t>
            </w:r>
            <w:r>
              <w:rPr>
                <w:rFonts w:hint="eastAsia" w:asciiTheme="minorEastAsia" w:hAnsiTheme="minorEastAsia" w:eastAsiaTheme="minorEastAsia"/>
                <w:sz w:val="18"/>
                <w:szCs w:val="18"/>
              </w:rPr>
              <w:t>到</w:t>
            </w:r>
            <w:r>
              <w:rPr>
                <w:rFonts w:asciiTheme="minorEastAsia" w:hAnsiTheme="minorEastAsia" w:eastAsiaTheme="minorEastAsia"/>
                <w:sz w:val="18"/>
                <w:szCs w:val="18"/>
              </w:rPr>
              <w:t>达时间</w:t>
            </w:r>
            <w:r>
              <w:rPr>
                <w:rFonts w:hint="eastAsia" w:asciiTheme="minorEastAsia" w:hAnsiTheme="minorEastAsia" w:eastAsiaTheme="minorEastAsia"/>
                <w:sz w:val="18"/>
                <w:szCs w:val="18"/>
              </w:rPr>
              <w:t>：</w:t>
            </w:r>
            <w:r>
              <w:rPr>
                <w:rFonts w:asciiTheme="minorEastAsia" w:hAnsiTheme="minorEastAsia" w:eastAsiaTheme="minorEastAsia"/>
                <w:sz w:val="18"/>
                <w:szCs w:val="18"/>
              </w:rPr>
              <w:t>早上</w:t>
            </w:r>
            <w:r>
              <w:rPr>
                <w:rFonts w:hint="eastAsia" w:asciiTheme="minorEastAsia" w:hAnsiTheme="minorEastAsia" w:eastAsiaTheme="minorEastAsia"/>
                <w:sz w:val="18"/>
                <w:szCs w:val="18"/>
              </w:rPr>
              <w:t>5:30前；儿童院区（广州市人民中路318号），</w:t>
            </w:r>
            <w:r>
              <w:rPr>
                <w:rFonts w:asciiTheme="minorEastAsia" w:hAnsiTheme="minorEastAsia" w:eastAsiaTheme="minorEastAsia"/>
                <w:sz w:val="18"/>
                <w:szCs w:val="18"/>
              </w:rPr>
              <w:t>送货</w:t>
            </w:r>
            <w:r>
              <w:rPr>
                <w:rFonts w:hint="eastAsia" w:asciiTheme="minorEastAsia" w:hAnsiTheme="minorEastAsia" w:eastAsiaTheme="minorEastAsia"/>
                <w:sz w:val="18"/>
                <w:szCs w:val="18"/>
              </w:rPr>
              <w:t>到</w:t>
            </w:r>
            <w:r>
              <w:rPr>
                <w:rFonts w:asciiTheme="minorEastAsia" w:hAnsiTheme="minorEastAsia" w:eastAsiaTheme="minorEastAsia"/>
                <w:sz w:val="18"/>
                <w:szCs w:val="18"/>
              </w:rPr>
              <w:t>达时间</w:t>
            </w:r>
            <w:r>
              <w:rPr>
                <w:rFonts w:hint="eastAsia" w:asciiTheme="minorEastAsia" w:hAnsiTheme="minorEastAsia" w:eastAsiaTheme="minorEastAsia"/>
                <w:sz w:val="18"/>
                <w:szCs w:val="18"/>
              </w:rPr>
              <w:t>：</w:t>
            </w:r>
            <w:r>
              <w:rPr>
                <w:rFonts w:asciiTheme="minorEastAsia" w:hAnsiTheme="minorEastAsia" w:eastAsiaTheme="minorEastAsia"/>
                <w:sz w:val="18"/>
                <w:szCs w:val="18"/>
              </w:rPr>
              <w:t>早上</w:t>
            </w:r>
            <w:r>
              <w:rPr>
                <w:rFonts w:hint="eastAsia" w:asciiTheme="minorEastAsia" w:hAnsiTheme="minorEastAsia" w:eastAsiaTheme="minorEastAsia"/>
                <w:sz w:val="18"/>
                <w:szCs w:val="18"/>
              </w:rPr>
              <w:t>5:00前；妇婴院区（广州市人民中路402号），</w:t>
            </w:r>
            <w:r>
              <w:rPr>
                <w:rFonts w:asciiTheme="minorEastAsia" w:hAnsiTheme="minorEastAsia" w:eastAsiaTheme="minorEastAsia"/>
                <w:sz w:val="18"/>
                <w:szCs w:val="18"/>
              </w:rPr>
              <w:t>送货</w:t>
            </w:r>
            <w:r>
              <w:rPr>
                <w:rFonts w:hint="eastAsia" w:asciiTheme="minorEastAsia" w:hAnsiTheme="minorEastAsia" w:eastAsiaTheme="minorEastAsia"/>
                <w:sz w:val="18"/>
                <w:szCs w:val="18"/>
              </w:rPr>
              <w:t>到</w:t>
            </w:r>
            <w:r>
              <w:rPr>
                <w:rFonts w:asciiTheme="minorEastAsia" w:hAnsiTheme="minorEastAsia" w:eastAsiaTheme="minorEastAsia"/>
                <w:sz w:val="18"/>
                <w:szCs w:val="18"/>
              </w:rPr>
              <w:t>达时间</w:t>
            </w:r>
            <w:r>
              <w:rPr>
                <w:rFonts w:hint="eastAsia" w:asciiTheme="minorEastAsia" w:hAnsiTheme="minorEastAsia" w:eastAsiaTheme="minorEastAsia"/>
                <w:sz w:val="18"/>
                <w:szCs w:val="18"/>
              </w:rPr>
              <w:t>：</w:t>
            </w:r>
            <w:r>
              <w:rPr>
                <w:rFonts w:asciiTheme="minorEastAsia" w:hAnsiTheme="minorEastAsia" w:eastAsiaTheme="minorEastAsia"/>
                <w:sz w:val="18"/>
                <w:szCs w:val="18"/>
              </w:rPr>
              <w:t>早上</w:t>
            </w:r>
            <w:r>
              <w:rPr>
                <w:rFonts w:hint="eastAsia" w:asciiTheme="minorEastAsia" w:hAnsiTheme="minorEastAsia" w:eastAsiaTheme="minorEastAsia"/>
                <w:sz w:val="18"/>
                <w:szCs w:val="18"/>
              </w:rPr>
              <w:t>5:00前。</w:t>
            </w:r>
          </w:p>
          <w:p>
            <w:pPr>
              <w:rPr>
                <w:rFonts w:asciiTheme="minorEastAsia" w:hAnsiTheme="minorEastAsia" w:eastAsiaTheme="minorEastAsia"/>
                <w:sz w:val="18"/>
                <w:szCs w:val="18"/>
              </w:rPr>
            </w:pPr>
            <w:r>
              <w:rPr>
                <w:rFonts w:hint="eastAsia" w:cs="宋体" w:asciiTheme="minorEastAsia" w:hAnsiTheme="minorEastAsia" w:eastAsiaTheme="minorEastAsia"/>
                <w:bCs/>
                <w:sz w:val="18"/>
                <w:szCs w:val="18"/>
              </w:rPr>
              <w:t>2</w:t>
            </w:r>
            <w:r>
              <w:rPr>
                <w:rFonts w:cs="宋体" w:asciiTheme="minorEastAsia" w:hAnsiTheme="minorEastAsia" w:eastAsiaTheme="minorEastAsia"/>
                <w:bCs/>
                <w:sz w:val="18"/>
                <w:szCs w:val="18"/>
              </w:rPr>
              <w:t>.</w:t>
            </w:r>
            <w:r>
              <w:rPr>
                <w:rFonts w:hint="eastAsia" w:cs="宋体" w:asciiTheme="minorEastAsia" w:hAnsiTheme="minorEastAsia" w:eastAsiaTheme="minorEastAsia"/>
                <w:bCs/>
                <w:sz w:val="18"/>
                <w:szCs w:val="18"/>
              </w:rPr>
              <w:t>包组二：</w:t>
            </w:r>
            <w:r>
              <w:rPr>
                <w:rFonts w:hint="eastAsia" w:asciiTheme="minorEastAsia" w:hAnsiTheme="minorEastAsia" w:eastAsiaTheme="minorEastAsia"/>
                <w:sz w:val="18"/>
                <w:szCs w:val="18"/>
              </w:rPr>
              <w:t>广州市妇女儿童医疗中心增城院区</w:t>
            </w:r>
            <w:r>
              <w:rPr>
                <w:rFonts w:hint="eastAsia" w:cs="宋体" w:asciiTheme="minorEastAsia" w:hAnsiTheme="minorEastAsia" w:eastAsiaTheme="minorEastAsia"/>
                <w:bCs/>
                <w:sz w:val="18"/>
                <w:szCs w:val="18"/>
              </w:rPr>
              <w:t>食堂生湿粉</w:t>
            </w:r>
            <w:r>
              <w:rPr>
                <w:rFonts w:cs="宋体" w:asciiTheme="minorEastAsia" w:hAnsiTheme="minorEastAsia" w:eastAsiaTheme="minorEastAsia"/>
                <w:bCs/>
                <w:sz w:val="18"/>
                <w:szCs w:val="18"/>
              </w:rPr>
              <w:t>面</w:t>
            </w:r>
            <w:r>
              <w:rPr>
                <w:rFonts w:hint="eastAsia" w:cs="宋体" w:asciiTheme="minorEastAsia" w:hAnsiTheme="minorEastAsia" w:eastAsiaTheme="minorEastAsia"/>
                <w:bCs/>
                <w:sz w:val="18"/>
                <w:szCs w:val="18"/>
              </w:rPr>
              <w:t>类食</w:t>
            </w:r>
            <w:r>
              <w:rPr>
                <w:rFonts w:cs="宋体" w:asciiTheme="minorEastAsia" w:hAnsiTheme="minorEastAsia" w:eastAsiaTheme="minorEastAsia"/>
                <w:bCs/>
                <w:sz w:val="18"/>
                <w:szCs w:val="18"/>
              </w:rPr>
              <w:t>品</w:t>
            </w:r>
            <w:r>
              <w:rPr>
                <w:rFonts w:hint="eastAsia" w:cs="宋体" w:asciiTheme="minorEastAsia" w:hAnsiTheme="minorEastAsia" w:eastAsiaTheme="minorEastAsia"/>
                <w:bCs/>
                <w:sz w:val="18"/>
                <w:szCs w:val="18"/>
              </w:rPr>
              <w:t>供</w:t>
            </w:r>
            <w:r>
              <w:rPr>
                <w:rFonts w:cs="宋体" w:asciiTheme="minorEastAsia" w:hAnsiTheme="minorEastAsia" w:eastAsiaTheme="minorEastAsia"/>
                <w:bCs/>
                <w:sz w:val="18"/>
                <w:szCs w:val="18"/>
              </w:rPr>
              <w:t>应</w:t>
            </w:r>
            <w:r>
              <w:rPr>
                <w:rFonts w:hint="eastAsia" w:asciiTheme="minorEastAsia" w:hAnsiTheme="minorEastAsia" w:eastAsiaTheme="minorEastAsia"/>
                <w:sz w:val="18"/>
                <w:szCs w:val="18"/>
              </w:rPr>
              <w:t>，</w:t>
            </w:r>
            <w:r>
              <w:rPr>
                <w:rFonts w:asciiTheme="minorEastAsia" w:hAnsiTheme="minorEastAsia" w:eastAsiaTheme="minorEastAsia"/>
                <w:sz w:val="18"/>
                <w:szCs w:val="18"/>
              </w:rPr>
              <w:t>全年</w:t>
            </w:r>
            <w:r>
              <w:rPr>
                <w:rFonts w:hint="eastAsia" w:asciiTheme="minorEastAsia" w:hAnsiTheme="minorEastAsia" w:eastAsiaTheme="minorEastAsia"/>
                <w:sz w:val="18"/>
                <w:szCs w:val="18"/>
              </w:rPr>
              <w:t>配</w:t>
            </w:r>
            <w:r>
              <w:rPr>
                <w:rFonts w:asciiTheme="minorEastAsia" w:hAnsiTheme="minorEastAsia" w:eastAsiaTheme="minorEastAsia"/>
                <w:sz w:val="18"/>
                <w:szCs w:val="18"/>
              </w:rPr>
              <w:t>送无休</w:t>
            </w:r>
            <w:r>
              <w:rPr>
                <w:rFonts w:hint="eastAsia" w:asciiTheme="minorEastAsia" w:hAnsiTheme="minorEastAsia" w:eastAsiaTheme="minorEastAsia"/>
                <w:sz w:val="18"/>
                <w:szCs w:val="18"/>
              </w:rPr>
              <w:t>，实施地点及送货</w:t>
            </w:r>
            <w:r>
              <w:rPr>
                <w:rFonts w:asciiTheme="minorEastAsia" w:hAnsiTheme="minorEastAsia" w:eastAsiaTheme="minorEastAsia"/>
                <w:sz w:val="18"/>
                <w:szCs w:val="18"/>
              </w:rPr>
              <w:t>时间</w:t>
            </w:r>
            <w:r>
              <w:rPr>
                <w:rFonts w:hint="eastAsia" w:asciiTheme="minorEastAsia" w:hAnsiTheme="minorEastAsia" w:eastAsiaTheme="minorEastAsia"/>
                <w:sz w:val="18"/>
                <w:szCs w:val="18"/>
              </w:rPr>
              <w:t>为：增城院区（广州市增城区新增城大道293号），</w:t>
            </w:r>
            <w:r>
              <w:rPr>
                <w:rFonts w:asciiTheme="minorEastAsia" w:hAnsiTheme="minorEastAsia" w:eastAsiaTheme="minorEastAsia"/>
                <w:sz w:val="18"/>
                <w:szCs w:val="18"/>
              </w:rPr>
              <w:t>送货</w:t>
            </w:r>
            <w:r>
              <w:rPr>
                <w:rFonts w:hint="eastAsia" w:asciiTheme="minorEastAsia" w:hAnsiTheme="minorEastAsia" w:eastAsiaTheme="minorEastAsia"/>
                <w:sz w:val="18"/>
                <w:szCs w:val="18"/>
              </w:rPr>
              <w:t>到</w:t>
            </w:r>
            <w:r>
              <w:rPr>
                <w:rFonts w:asciiTheme="minorEastAsia" w:hAnsiTheme="minorEastAsia" w:eastAsiaTheme="minorEastAsia"/>
                <w:sz w:val="18"/>
                <w:szCs w:val="18"/>
              </w:rPr>
              <w:t>达时间</w:t>
            </w:r>
            <w:r>
              <w:rPr>
                <w:rFonts w:hint="eastAsia" w:asciiTheme="minorEastAsia" w:hAnsiTheme="minorEastAsia" w:eastAsiaTheme="minorEastAsia"/>
                <w:sz w:val="18"/>
                <w:szCs w:val="18"/>
              </w:rPr>
              <w:t>：</w:t>
            </w:r>
            <w:r>
              <w:rPr>
                <w:rFonts w:asciiTheme="minorEastAsia" w:hAnsiTheme="minorEastAsia" w:eastAsiaTheme="minorEastAsia"/>
                <w:sz w:val="18"/>
                <w:szCs w:val="18"/>
              </w:rPr>
              <w:t>早上6</w:t>
            </w:r>
            <w:r>
              <w:rPr>
                <w:rFonts w:hint="eastAsia" w:asciiTheme="minorEastAsia" w:hAnsiTheme="minorEastAsia" w:eastAsiaTheme="minorEastAsia"/>
                <w:sz w:val="18"/>
                <w:szCs w:val="18"/>
              </w:rPr>
              <w:t>:00前</w:t>
            </w:r>
            <w:r>
              <w:rPr>
                <w:rFonts w:asciiTheme="minorEastAsia" w:hAnsiTheme="minorEastAsia" w:eastAsiaTheme="minorEastAsia"/>
                <w:sz w:val="18"/>
                <w:szCs w:val="18"/>
              </w:rPr>
              <w:t>。</w:t>
            </w:r>
          </w:p>
          <w:p>
            <w:pPr>
              <w:widowControl/>
              <w:rPr>
                <w:rFonts w:ascii="宋体" w:hAnsi="宋体" w:cs="宋体"/>
                <w:color w:val="000000"/>
                <w:kern w:val="0"/>
                <w:sz w:val="18"/>
                <w:szCs w:val="18"/>
              </w:rPr>
            </w:pPr>
          </w:p>
          <w:p>
            <w:pPr>
              <w:ind w:firstLine="270" w:firstLineChars="150"/>
              <w:rPr>
                <w:rFonts w:ascii="微软雅黑" w:hAnsi="微软雅黑" w:eastAsia="微软雅黑" w:cs="微软雅黑"/>
                <w:bCs/>
                <w:color w:val="333333"/>
                <w:sz w:val="18"/>
                <w:szCs w:val="18"/>
              </w:rPr>
            </w:pPr>
            <w:r>
              <w:rPr>
                <w:rFonts w:hint="eastAsia" w:ascii="微软雅黑" w:hAnsi="微软雅黑" w:eastAsia="微软雅黑" w:cs="微软雅黑"/>
                <w:bCs/>
                <w:color w:val="333333"/>
                <w:sz w:val="18"/>
                <w:szCs w:val="18"/>
              </w:rPr>
              <w:t>（四）资质要</w:t>
            </w:r>
            <w:r>
              <w:rPr>
                <w:rFonts w:ascii="微软雅黑" w:hAnsi="微软雅黑" w:eastAsia="微软雅黑" w:cs="微软雅黑"/>
                <w:bCs/>
                <w:color w:val="333333"/>
                <w:sz w:val="18"/>
                <w:szCs w:val="18"/>
              </w:rPr>
              <w:t>求</w:t>
            </w:r>
          </w:p>
          <w:p>
            <w:pPr>
              <w:widowControl/>
              <w:jc w:val="center"/>
              <w:rPr>
                <w:rFonts w:ascii="宋体" w:hAnsi="宋体" w:cs="宋体"/>
                <w:color w:val="000000"/>
                <w:kern w:val="0"/>
                <w:sz w:val="18"/>
                <w:szCs w:val="18"/>
              </w:rPr>
            </w:pPr>
          </w:p>
          <w:p>
            <w:pPr>
              <w:widowControl/>
              <w:jc w:val="center"/>
              <w:rPr>
                <w:rFonts w:ascii="宋体" w:hAnsi="宋体" w:cs="宋体"/>
                <w:color w:val="000000"/>
                <w:kern w:val="0"/>
                <w:sz w:val="18"/>
                <w:szCs w:val="18"/>
              </w:rPr>
            </w:pPr>
            <w:r>
              <w:rPr>
                <w:rFonts w:hint="eastAsia" w:ascii="宋体" w:hAnsi="宋体" w:cs="宋体"/>
                <w:color w:val="000000"/>
                <w:kern w:val="0"/>
                <w:sz w:val="18"/>
                <w:szCs w:val="18"/>
              </w:rPr>
              <w:t>食品采购验收索证索票要求</w:t>
            </w:r>
          </w:p>
        </w:tc>
      </w:tr>
      <w:tr>
        <w:tblPrEx>
          <w:tblCellMar>
            <w:top w:w="0" w:type="dxa"/>
            <w:left w:w="108" w:type="dxa"/>
            <w:bottom w:w="0" w:type="dxa"/>
            <w:right w:w="108" w:type="dxa"/>
          </w:tblCellMar>
        </w:tblPrEx>
        <w:trPr>
          <w:trHeight w:val="855" w:hRule="atLeast"/>
        </w:trPr>
        <w:tc>
          <w:tcPr>
            <w:tcW w:w="9073" w:type="dxa"/>
            <w:tcBorders>
              <w:top w:val="nil"/>
              <w:left w:val="nil"/>
              <w:bottom w:val="nil"/>
              <w:right w:val="nil"/>
            </w:tcBorders>
            <w:shd w:val="clear" w:color="auto" w:fill="auto"/>
            <w:noWrap/>
            <w:vAlign w:val="center"/>
          </w:tcPr>
          <w:p>
            <w:pPr>
              <w:spacing w:line="300" w:lineRule="auto"/>
              <w:rPr>
                <w:rFonts w:asciiTheme="minorHAnsi" w:hAnsiTheme="minorHAnsi" w:eastAsiaTheme="minorEastAsia" w:cstheme="minorBidi"/>
                <w:szCs w:val="22"/>
              </w:rPr>
            </w:pPr>
            <w:r>
              <w:rPr>
                <w:rFonts w:ascii="宋体" w:hAnsi="宋体" w:cs="宋体"/>
                <w:bCs/>
                <w:szCs w:val="21"/>
              </w:rPr>
              <w:fldChar w:fldCharType="begin"/>
            </w:r>
            <w:r>
              <w:rPr>
                <w:rFonts w:ascii="宋体" w:hAnsi="宋体" w:cs="宋体"/>
                <w:bCs/>
                <w:szCs w:val="21"/>
              </w:rPr>
              <w:instrText xml:space="preserve"> LINK Excel.Sheet.12 E:\\用户目录\\Desktop\\小柒日常文件\\采购招标上会和合同\\汤粉面遴选\\汤粉面2023调研资料\\生湿粉面类索证索票要求.xlsx Sheet1!R2C1:R21C5 \a \f 5 \h  \* MERGEFORMAT </w:instrText>
            </w:r>
            <w:r>
              <w:rPr>
                <w:rFonts w:ascii="宋体" w:hAnsi="宋体" w:cs="宋体"/>
                <w:bCs/>
                <w:szCs w:val="21"/>
              </w:rPr>
              <w:fldChar w:fldCharType="separate"/>
            </w:r>
          </w:p>
          <w:tbl>
            <w:tblPr>
              <w:tblStyle w:val="5"/>
              <w:tblW w:w="9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2480"/>
              <w:gridCol w:w="1080"/>
              <w:gridCol w:w="2140"/>
              <w:gridCol w:w="2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080" w:type="dxa"/>
                  <w:vMerge w:val="restart"/>
                  <w:noWrap/>
                </w:tcPr>
                <w:p>
                  <w:pPr>
                    <w:spacing w:line="300" w:lineRule="auto"/>
                    <w:rPr>
                      <w:rFonts w:ascii="宋体" w:hAnsi="宋体" w:cs="宋体"/>
                      <w:bCs/>
                      <w:kern w:val="0"/>
                      <w:sz w:val="20"/>
                      <w:szCs w:val="21"/>
                    </w:rPr>
                  </w:pPr>
                  <w:r>
                    <w:rPr>
                      <w:rFonts w:hint="eastAsia" w:ascii="宋体" w:hAnsi="宋体" w:cs="宋体"/>
                      <w:bCs/>
                      <w:kern w:val="0"/>
                      <w:sz w:val="20"/>
                      <w:szCs w:val="21"/>
                    </w:rPr>
                    <w:t>种类序号</w:t>
                  </w:r>
                </w:p>
              </w:tc>
              <w:tc>
                <w:tcPr>
                  <w:tcW w:w="2480" w:type="dxa"/>
                  <w:vMerge w:val="restart"/>
                </w:tcPr>
                <w:p>
                  <w:pPr>
                    <w:spacing w:line="300" w:lineRule="auto"/>
                    <w:rPr>
                      <w:rFonts w:ascii="宋体" w:hAnsi="宋体" w:cs="宋体"/>
                      <w:bCs/>
                      <w:kern w:val="0"/>
                      <w:sz w:val="20"/>
                      <w:szCs w:val="21"/>
                    </w:rPr>
                  </w:pPr>
                  <w:r>
                    <w:rPr>
                      <w:rFonts w:hint="eastAsia" w:ascii="宋体" w:hAnsi="宋体" w:cs="宋体"/>
                      <w:bCs/>
                      <w:kern w:val="0"/>
                      <w:sz w:val="20"/>
                      <w:szCs w:val="21"/>
                    </w:rPr>
                    <w:t>种类</w:t>
                  </w:r>
                </w:p>
              </w:tc>
              <w:tc>
                <w:tcPr>
                  <w:tcW w:w="5840" w:type="dxa"/>
                  <w:gridSpan w:val="3"/>
                  <w:noWrap/>
                </w:tcPr>
                <w:p>
                  <w:pPr>
                    <w:spacing w:line="300" w:lineRule="auto"/>
                    <w:rPr>
                      <w:rFonts w:ascii="宋体" w:hAnsi="宋体" w:cs="宋体"/>
                      <w:bCs/>
                      <w:kern w:val="0"/>
                      <w:sz w:val="20"/>
                      <w:szCs w:val="21"/>
                    </w:rPr>
                  </w:pPr>
                  <w:r>
                    <w:rPr>
                      <w:rFonts w:hint="eastAsia" w:ascii="宋体" w:hAnsi="宋体" w:cs="宋体"/>
                      <w:bCs/>
                      <w:kern w:val="0"/>
                      <w:sz w:val="20"/>
                      <w:szCs w:val="21"/>
                    </w:rPr>
                    <w:t>索证索票内容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80" w:type="dxa"/>
                  <w:vMerge w:val="continue"/>
                </w:tcPr>
                <w:p>
                  <w:pPr>
                    <w:spacing w:line="300" w:lineRule="auto"/>
                    <w:rPr>
                      <w:rFonts w:ascii="宋体" w:hAnsi="宋体" w:cs="宋体"/>
                      <w:bCs/>
                      <w:kern w:val="0"/>
                      <w:sz w:val="20"/>
                      <w:szCs w:val="21"/>
                    </w:rPr>
                  </w:pPr>
                </w:p>
              </w:tc>
              <w:tc>
                <w:tcPr>
                  <w:tcW w:w="2480" w:type="dxa"/>
                  <w:vMerge w:val="continue"/>
                </w:tcPr>
                <w:p>
                  <w:pPr>
                    <w:spacing w:line="300" w:lineRule="auto"/>
                    <w:rPr>
                      <w:rFonts w:ascii="宋体" w:hAnsi="宋体" w:cs="宋体"/>
                      <w:bCs/>
                      <w:kern w:val="0"/>
                      <w:sz w:val="20"/>
                      <w:szCs w:val="21"/>
                    </w:rPr>
                  </w:pPr>
                </w:p>
              </w:tc>
              <w:tc>
                <w:tcPr>
                  <w:tcW w:w="1080" w:type="dxa"/>
                </w:tcPr>
                <w:p>
                  <w:pPr>
                    <w:spacing w:line="300" w:lineRule="auto"/>
                    <w:rPr>
                      <w:rFonts w:ascii="宋体" w:hAnsi="宋体" w:cs="宋体"/>
                      <w:bCs/>
                      <w:kern w:val="0"/>
                      <w:sz w:val="20"/>
                      <w:szCs w:val="21"/>
                    </w:rPr>
                  </w:pPr>
                  <w:r>
                    <w:rPr>
                      <w:rFonts w:hint="eastAsia" w:ascii="宋体" w:hAnsi="宋体" w:cs="宋体"/>
                      <w:bCs/>
                      <w:kern w:val="0"/>
                      <w:sz w:val="20"/>
                      <w:szCs w:val="21"/>
                    </w:rPr>
                    <w:t>索证索票序号</w:t>
                  </w:r>
                </w:p>
              </w:tc>
              <w:tc>
                <w:tcPr>
                  <w:tcW w:w="2140" w:type="dxa"/>
                </w:tcPr>
                <w:p>
                  <w:pPr>
                    <w:spacing w:line="300" w:lineRule="auto"/>
                    <w:rPr>
                      <w:rFonts w:ascii="宋体" w:hAnsi="宋体" w:cs="宋体"/>
                      <w:bCs/>
                      <w:kern w:val="0"/>
                      <w:sz w:val="20"/>
                      <w:szCs w:val="21"/>
                    </w:rPr>
                  </w:pPr>
                  <w:r>
                    <w:rPr>
                      <w:rFonts w:hint="eastAsia" w:ascii="宋体" w:hAnsi="宋体" w:cs="宋体"/>
                      <w:bCs/>
                      <w:kern w:val="0"/>
                      <w:sz w:val="20"/>
                      <w:szCs w:val="21"/>
                    </w:rPr>
                    <w:t>索证索票名称</w:t>
                  </w:r>
                </w:p>
              </w:tc>
              <w:tc>
                <w:tcPr>
                  <w:tcW w:w="2620" w:type="dxa"/>
                </w:tcPr>
                <w:p>
                  <w:pPr>
                    <w:spacing w:line="300" w:lineRule="auto"/>
                    <w:rPr>
                      <w:rFonts w:ascii="宋体" w:hAnsi="宋体" w:cs="宋体"/>
                      <w:bCs/>
                      <w:kern w:val="0"/>
                      <w:sz w:val="20"/>
                      <w:szCs w:val="21"/>
                    </w:rPr>
                  </w:pPr>
                  <w:r>
                    <w:rPr>
                      <w:rFonts w:hint="eastAsia" w:ascii="宋体" w:hAnsi="宋体" w:cs="宋体"/>
                      <w:bCs/>
                      <w:kern w:val="0"/>
                      <w:sz w:val="20"/>
                      <w:szCs w:val="21"/>
                    </w:rPr>
                    <w:t>索证索票提供频次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080" w:type="dxa"/>
                  <w:vMerge w:val="restart"/>
                  <w:noWrap/>
                </w:tcPr>
                <w:p>
                  <w:pPr>
                    <w:spacing w:line="300" w:lineRule="auto"/>
                    <w:rPr>
                      <w:rFonts w:ascii="宋体" w:hAnsi="宋体" w:cs="宋体"/>
                      <w:bCs/>
                      <w:kern w:val="0"/>
                      <w:sz w:val="20"/>
                      <w:szCs w:val="21"/>
                    </w:rPr>
                  </w:pPr>
                  <w:r>
                    <w:rPr>
                      <w:rFonts w:hint="eastAsia" w:ascii="宋体" w:hAnsi="宋体" w:cs="宋体"/>
                      <w:bCs/>
                      <w:kern w:val="0"/>
                      <w:sz w:val="20"/>
                      <w:szCs w:val="21"/>
                    </w:rPr>
                    <w:t>1</w:t>
                  </w:r>
                </w:p>
              </w:tc>
              <w:tc>
                <w:tcPr>
                  <w:tcW w:w="2480" w:type="dxa"/>
                  <w:vMerge w:val="restart"/>
                </w:tcPr>
                <w:p>
                  <w:pPr>
                    <w:spacing w:line="300" w:lineRule="auto"/>
                    <w:rPr>
                      <w:rFonts w:ascii="宋体" w:hAnsi="宋体" w:cs="宋体"/>
                      <w:bCs/>
                      <w:kern w:val="0"/>
                      <w:sz w:val="20"/>
                      <w:szCs w:val="21"/>
                    </w:rPr>
                  </w:pPr>
                  <w:r>
                    <w:rPr>
                      <w:rFonts w:hint="eastAsia" w:ascii="宋体" w:hAnsi="宋体" w:cs="宋体"/>
                      <w:bCs/>
                      <w:kern w:val="0"/>
                      <w:sz w:val="20"/>
                      <w:szCs w:val="21"/>
                    </w:rPr>
                    <w:t>粉类（河粉、肠粉、陈村粉、桂林米粉等）</w:t>
                  </w:r>
                </w:p>
              </w:tc>
              <w:tc>
                <w:tcPr>
                  <w:tcW w:w="1080" w:type="dxa"/>
                  <w:noWrap/>
                </w:tcPr>
                <w:p>
                  <w:pPr>
                    <w:spacing w:line="300" w:lineRule="auto"/>
                    <w:rPr>
                      <w:rFonts w:ascii="宋体" w:hAnsi="宋体" w:cs="宋体"/>
                      <w:bCs/>
                      <w:kern w:val="0"/>
                      <w:sz w:val="20"/>
                      <w:szCs w:val="21"/>
                    </w:rPr>
                  </w:pPr>
                  <w:r>
                    <w:rPr>
                      <w:rFonts w:hint="eastAsia" w:ascii="宋体" w:hAnsi="宋体" w:cs="宋体"/>
                      <w:bCs/>
                      <w:kern w:val="0"/>
                      <w:sz w:val="20"/>
                      <w:szCs w:val="21"/>
                    </w:rPr>
                    <w:t>1</w:t>
                  </w:r>
                </w:p>
              </w:tc>
              <w:tc>
                <w:tcPr>
                  <w:tcW w:w="2140" w:type="dxa"/>
                </w:tcPr>
                <w:p>
                  <w:pPr>
                    <w:spacing w:line="300" w:lineRule="auto"/>
                    <w:rPr>
                      <w:rFonts w:ascii="宋体" w:hAnsi="宋体" w:cs="宋体"/>
                      <w:bCs/>
                      <w:kern w:val="0"/>
                      <w:sz w:val="20"/>
                      <w:szCs w:val="21"/>
                    </w:rPr>
                  </w:pPr>
                  <w:r>
                    <w:rPr>
                      <w:rFonts w:hint="eastAsia" w:ascii="宋体" w:hAnsi="宋体" w:cs="宋体"/>
                      <w:bCs/>
                      <w:kern w:val="0"/>
                      <w:sz w:val="20"/>
                      <w:szCs w:val="21"/>
                    </w:rPr>
                    <w:t>供应商《营业执照》</w:t>
                  </w:r>
                </w:p>
              </w:tc>
              <w:tc>
                <w:tcPr>
                  <w:tcW w:w="2620" w:type="dxa"/>
                </w:tcPr>
                <w:p>
                  <w:pPr>
                    <w:spacing w:line="300" w:lineRule="auto"/>
                    <w:rPr>
                      <w:rFonts w:ascii="宋体" w:hAnsi="宋体" w:cs="宋体"/>
                      <w:bCs/>
                      <w:kern w:val="0"/>
                      <w:sz w:val="20"/>
                      <w:szCs w:val="21"/>
                    </w:rPr>
                  </w:pPr>
                  <w:r>
                    <w:rPr>
                      <w:rFonts w:hint="eastAsia" w:ascii="宋体" w:hAnsi="宋体" w:cs="宋体"/>
                      <w:bCs/>
                      <w:kern w:val="0"/>
                      <w:sz w:val="20"/>
                      <w:szCs w:val="21"/>
                    </w:rPr>
                    <w:t>首次送货/变更时提供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80" w:type="dxa"/>
                  <w:vMerge w:val="continue"/>
                </w:tcPr>
                <w:p>
                  <w:pPr>
                    <w:spacing w:line="300" w:lineRule="auto"/>
                    <w:rPr>
                      <w:rFonts w:ascii="宋体" w:hAnsi="宋体" w:cs="宋体"/>
                      <w:bCs/>
                      <w:kern w:val="0"/>
                      <w:sz w:val="20"/>
                      <w:szCs w:val="21"/>
                    </w:rPr>
                  </w:pPr>
                </w:p>
              </w:tc>
              <w:tc>
                <w:tcPr>
                  <w:tcW w:w="2480" w:type="dxa"/>
                  <w:vMerge w:val="continue"/>
                </w:tcPr>
                <w:p>
                  <w:pPr>
                    <w:spacing w:line="300" w:lineRule="auto"/>
                    <w:rPr>
                      <w:rFonts w:ascii="宋体" w:hAnsi="宋体" w:cs="宋体"/>
                      <w:bCs/>
                      <w:kern w:val="0"/>
                      <w:sz w:val="20"/>
                      <w:szCs w:val="21"/>
                    </w:rPr>
                  </w:pPr>
                </w:p>
              </w:tc>
              <w:tc>
                <w:tcPr>
                  <w:tcW w:w="1080" w:type="dxa"/>
                  <w:noWrap/>
                </w:tcPr>
                <w:p>
                  <w:pPr>
                    <w:spacing w:line="300" w:lineRule="auto"/>
                    <w:rPr>
                      <w:rFonts w:ascii="宋体" w:hAnsi="宋体" w:cs="宋体"/>
                      <w:bCs/>
                      <w:kern w:val="0"/>
                      <w:sz w:val="20"/>
                      <w:szCs w:val="21"/>
                    </w:rPr>
                  </w:pPr>
                  <w:r>
                    <w:rPr>
                      <w:rFonts w:hint="eastAsia" w:ascii="宋体" w:hAnsi="宋体" w:cs="宋体"/>
                      <w:bCs/>
                      <w:kern w:val="0"/>
                      <w:sz w:val="20"/>
                      <w:szCs w:val="21"/>
                    </w:rPr>
                    <w:t>2</w:t>
                  </w:r>
                </w:p>
              </w:tc>
              <w:tc>
                <w:tcPr>
                  <w:tcW w:w="2140" w:type="dxa"/>
                </w:tcPr>
                <w:p>
                  <w:pPr>
                    <w:spacing w:line="300" w:lineRule="auto"/>
                    <w:rPr>
                      <w:rFonts w:ascii="宋体" w:hAnsi="宋体" w:cs="宋体"/>
                      <w:bCs/>
                      <w:kern w:val="0"/>
                      <w:sz w:val="20"/>
                      <w:szCs w:val="21"/>
                    </w:rPr>
                  </w:pPr>
                  <w:r>
                    <w:rPr>
                      <w:rFonts w:hint="eastAsia" w:ascii="宋体" w:hAnsi="宋体" w:cs="宋体"/>
                      <w:bCs/>
                      <w:kern w:val="0"/>
                      <w:sz w:val="20"/>
                      <w:szCs w:val="21"/>
                    </w:rPr>
                    <w:t>供应商《食品经营许可证》</w:t>
                  </w:r>
                </w:p>
              </w:tc>
              <w:tc>
                <w:tcPr>
                  <w:tcW w:w="2620" w:type="dxa"/>
                </w:tcPr>
                <w:p>
                  <w:pPr>
                    <w:spacing w:line="300" w:lineRule="auto"/>
                    <w:rPr>
                      <w:rFonts w:ascii="宋体" w:hAnsi="宋体" w:cs="宋体"/>
                      <w:bCs/>
                      <w:kern w:val="0"/>
                      <w:sz w:val="20"/>
                      <w:szCs w:val="21"/>
                    </w:rPr>
                  </w:pPr>
                  <w:r>
                    <w:rPr>
                      <w:rFonts w:hint="eastAsia" w:ascii="宋体" w:hAnsi="宋体" w:cs="宋体"/>
                      <w:bCs/>
                      <w:kern w:val="0"/>
                      <w:sz w:val="20"/>
                      <w:szCs w:val="21"/>
                    </w:rPr>
                    <w:t>首次送货/变更时提供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080" w:type="dxa"/>
                  <w:vMerge w:val="continue"/>
                </w:tcPr>
                <w:p>
                  <w:pPr>
                    <w:spacing w:line="300" w:lineRule="auto"/>
                    <w:rPr>
                      <w:rFonts w:ascii="宋体" w:hAnsi="宋体" w:cs="宋体"/>
                      <w:bCs/>
                      <w:kern w:val="0"/>
                      <w:sz w:val="20"/>
                      <w:szCs w:val="21"/>
                    </w:rPr>
                  </w:pPr>
                </w:p>
              </w:tc>
              <w:tc>
                <w:tcPr>
                  <w:tcW w:w="2480" w:type="dxa"/>
                  <w:vMerge w:val="continue"/>
                </w:tcPr>
                <w:p>
                  <w:pPr>
                    <w:spacing w:line="300" w:lineRule="auto"/>
                    <w:rPr>
                      <w:rFonts w:ascii="宋体" w:hAnsi="宋体" w:cs="宋体"/>
                      <w:bCs/>
                      <w:kern w:val="0"/>
                      <w:sz w:val="20"/>
                      <w:szCs w:val="21"/>
                    </w:rPr>
                  </w:pPr>
                </w:p>
              </w:tc>
              <w:tc>
                <w:tcPr>
                  <w:tcW w:w="1080" w:type="dxa"/>
                  <w:noWrap/>
                </w:tcPr>
                <w:p>
                  <w:pPr>
                    <w:spacing w:line="300" w:lineRule="auto"/>
                    <w:rPr>
                      <w:rFonts w:ascii="宋体" w:hAnsi="宋体" w:cs="宋体"/>
                      <w:bCs/>
                      <w:kern w:val="0"/>
                      <w:sz w:val="20"/>
                      <w:szCs w:val="21"/>
                    </w:rPr>
                  </w:pPr>
                  <w:r>
                    <w:rPr>
                      <w:rFonts w:hint="eastAsia" w:ascii="宋体" w:hAnsi="宋体" w:cs="宋体"/>
                      <w:bCs/>
                      <w:kern w:val="0"/>
                      <w:sz w:val="20"/>
                      <w:szCs w:val="21"/>
                    </w:rPr>
                    <w:t>3</w:t>
                  </w:r>
                </w:p>
              </w:tc>
              <w:tc>
                <w:tcPr>
                  <w:tcW w:w="2140" w:type="dxa"/>
                </w:tcPr>
                <w:p>
                  <w:pPr>
                    <w:spacing w:line="300" w:lineRule="auto"/>
                    <w:rPr>
                      <w:rFonts w:ascii="宋体" w:hAnsi="宋体" w:cs="宋体"/>
                      <w:bCs/>
                      <w:kern w:val="0"/>
                      <w:sz w:val="20"/>
                      <w:szCs w:val="21"/>
                    </w:rPr>
                  </w:pPr>
                  <w:r>
                    <w:rPr>
                      <w:rFonts w:hint="eastAsia" w:ascii="宋体" w:hAnsi="宋体" w:cs="宋体"/>
                      <w:bCs/>
                      <w:kern w:val="0"/>
                      <w:sz w:val="20"/>
                      <w:szCs w:val="21"/>
                    </w:rPr>
                    <w:t>生产厂家《营业执照》</w:t>
                  </w:r>
                </w:p>
              </w:tc>
              <w:tc>
                <w:tcPr>
                  <w:tcW w:w="2620" w:type="dxa"/>
                </w:tcPr>
                <w:p>
                  <w:pPr>
                    <w:spacing w:line="300" w:lineRule="auto"/>
                    <w:rPr>
                      <w:rFonts w:ascii="宋体" w:hAnsi="宋体" w:cs="宋体"/>
                      <w:bCs/>
                      <w:kern w:val="0"/>
                      <w:sz w:val="20"/>
                      <w:szCs w:val="21"/>
                    </w:rPr>
                  </w:pPr>
                  <w:r>
                    <w:rPr>
                      <w:rFonts w:hint="eastAsia" w:ascii="宋体" w:hAnsi="宋体" w:cs="宋体"/>
                      <w:bCs/>
                      <w:kern w:val="0"/>
                      <w:sz w:val="20"/>
                      <w:szCs w:val="21"/>
                    </w:rPr>
                    <w:t>首次送货/变更时提供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080" w:type="dxa"/>
                  <w:vMerge w:val="continue"/>
                </w:tcPr>
                <w:p>
                  <w:pPr>
                    <w:spacing w:line="300" w:lineRule="auto"/>
                    <w:rPr>
                      <w:rFonts w:ascii="宋体" w:hAnsi="宋体" w:cs="宋体"/>
                      <w:bCs/>
                      <w:kern w:val="0"/>
                      <w:sz w:val="20"/>
                      <w:szCs w:val="21"/>
                    </w:rPr>
                  </w:pPr>
                </w:p>
              </w:tc>
              <w:tc>
                <w:tcPr>
                  <w:tcW w:w="2480" w:type="dxa"/>
                  <w:vMerge w:val="continue"/>
                </w:tcPr>
                <w:p>
                  <w:pPr>
                    <w:spacing w:line="300" w:lineRule="auto"/>
                    <w:rPr>
                      <w:rFonts w:ascii="宋体" w:hAnsi="宋体" w:cs="宋体"/>
                      <w:bCs/>
                      <w:kern w:val="0"/>
                      <w:sz w:val="20"/>
                      <w:szCs w:val="21"/>
                    </w:rPr>
                  </w:pPr>
                </w:p>
              </w:tc>
              <w:tc>
                <w:tcPr>
                  <w:tcW w:w="1080" w:type="dxa"/>
                  <w:noWrap/>
                </w:tcPr>
                <w:p>
                  <w:pPr>
                    <w:spacing w:line="300" w:lineRule="auto"/>
                    <w:rPr>
                      <w:rFonts w:ascii="宋体" w:hAnsi="宋体" w:cs="宋体"/>
                      <w:bCs/>
                      <w:kern w:val="0"/>
                      <w:sz w:val="20"/>
                      <w:szCs w:val="21"/>
                    </w:rPr>
                  </w:pPr>
                  <w:r>
                    <w:rPr>
                      <w:rFonts w:hint="eastAsia" w:ascii="宋体" w:hAnsi="宋体" w:cs="宋体"/>
                      <w:bCs/>
                      <w:kern w:val="0"/>
                      <w:sz w:val="20"/>
                      <w:szCs w:val="21"/>
                    </w:rPr>
                    <w:t>4</w:t>
                  </w:r>
                </w:p>
              </w:tc>
              <w:tc>
                <w:tcPr>
                  <w:tcW w:w="2140" w:type="dxa"/>
                </w:tcPr>
                <w:p>
                  <w:pPr>
                    <w:spacing w:line="300" w:lineRule="auto"/>
                    <w:rPr>
                      <w:rFonts w:ascii="宋体" w:hAnsi="宋体" w:cs="宋体"/>
                      <w:bCs/>
                      <w:kern w:val="0"/>
                      <w:sz w:val="20"/>
                      <w:szCs w:val="21"/>
                    </w:rPr>
                  </w:pPr>
                  <w:r>
                    <w:rPr>
                      <w:rFonts w:hint="eastAsia" w:ascii="宋体" w:hAnsi="宋体" w:cs="宋体"/>
                      <w:bCs/>
                      <w:kern w:val="0"/>
                      <w:sz w:val="20"/>
                      <w:szCs w:val="21"/>
                    </w:rPr>
                    <w:t>生产厂家《食品生产许可证》</w:t>
                  </w:r>
                </w:p>
              </w:tc>
              <w:tc>
                <w:tcPr>
                  <w:tcW w:w="2620" w:type="dxa"/>
                </w:tcPr>
                <w:p>
                  <w:pPr>
                    <w:spacing w:line="300" w:lineRule="auto"/>
                    <w:rPr>
                      <w:rFonts w:ascii="宋体" w:hAnsi="宋体" w:cs="宋体"/>
                      <w:bCs/>
                      <w:kern w:val="0"/>
                      <w:sz w:val="20"/>
                      <w:szCs w:val="21"/>
                    </w:rPr>
                  </w:pPr>
                  <w:r>
                    <w:rPr>
                      <w:rFonts w:hint="eastAsia" w:ascii="宋体" w:hAnsi="宋体" w:cs="宋体"/>
                      <w:bCs/>
                      <w:kern w:val="0"/>
                      <w:sz w:val="20"/>
                      <w:szCs w:val="21"/>
                    </w:rPr>
                    <w:t>首次送货/变更时提供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080" w:type="dxa"/>
                  <w:vMerge w:val="continue"/>
                </w:tcPr>
                <w:p>
                  <w:pPr>
                    <w:spacing w:line="300" w:lineRule="auto"/>
                    <w:rPr>
                      <w:rFonts w:ascii="宋体" w:hAnsi="宋体" w:cs="宋体"/>
                      <w:bCs/>
                      <w:kern w:val="0"/>
                      <w:sz w:val="20"/>
                      <w:szCs w:val="21"/>
                    </w:rPr>
                  </w:pPr>
                </w:p>
              </w:tc>
              <w:tc>
                <w:tcPr>
                  <w:tcW w:w="2480" w:type="dxa"/>
                  <w:vMerge w:val="continue"/>
                </w:tcPr>
                <w:p>
                  <w:pPr>
                    <w:spacing w:line="300" w:lineRule="auto"/>
                    <w:rPr>
                      <w:rFonts w:ascii="宋体" w:hAnsi="宋体" w:cs="宋体"/>
                      <w:bCs/>
                      <w:kern w:val="0"/>
                      <w:sz w:val="20"/>
                      <w:szCs w:val="21"/>
                    </w:rPr>
                  </w:pPr>
                </w:p>
              </w:tc>
              <w:tc>
                <w:tcPr>
                  <w:tcW w:w="1080" w:type="dxa"/>
                  <w:noWrap/>
                </w:tcPr>
                <w:p>
                  <w:pPr>
                    <w:spacing w:line="300" w:lineRule="auto"/>
                    <w:rPr>
                      <w:rFonts w:ascii="宋体" w:hAnsi="宋体" w:cs="宋体"/>
                      <w:bCs/>
                      <w:kern w:val="0"/>
                      <w:sz w:val="20"/>
                      <w:szCs w:val="21"/>
                    </w:rPr>
                  </w:pPr>
                  <w:r>
                    <w:rPr>
                      <w:rFonts w:hint="eastAsia" w:ascii="宋体" w:hAnsi="宋体" w:cs="宋体"/>
                      <w:bCs/>
                      <w:kern w:val="0"/>
                      <w:sz w:val="20"/>
                      <w:szCs w:val="21"/>
                    </w:rPr>
                    <w:t>5</w:t>
                  </w:r>
                </w:p>
              </w:tc>
              <w:tc>
                <w:tcPr>
                  <w:tcW w:w="2140" w:type="dxa"/>
                </w:tcPr>
                <w:p>
                  <w:pPr>
                    <w:spacing w:line="300" w:lineRule="auto"/>
                    <w:rPr>
                      <w:rFonts w:ascii="宋体" w:hAnsi="宋体" w:cs="宋体"/>
                      <w:bCs/>
                      <w:kern w:val="0"/>
                      <w:sz w:val="20"/>
                      <w:szCs w:val="21"/>
                    </w:rPr>
                  </w:pPr>
                  <w:r>
                    <w:rPr>
                      <w:rFonts w:hint="eastAsia" w:ascii="宋体" w:hAnsi="宋体" w:cs="宋体"/>
                      <w:bCs/>
                      <w:kern w:val="0"/>
                      <w:sz w:val="20"/>
                      <w:szCs w:val="21"/>
                    </w:rPr>
                    <w:t>生产厂家出厂检验报告</w:t>
                  </w:r>
                </w:p>
              </w:tc>
              <w:tc>
                <w:tcPr>
                  <w:tcW w:w="2620" w:type="dxa"/>
                </w:tcPr>
                <w:p>
                  <w:pPr>
                    <w:spacing w:line="300" w:lineRule="auto"/>
                    <w:rPr>
                      <w:rFonts w:ascii="宋体" w:hAnsi="宋体" w:cs="宋体"/>
                      <w:bCs/>
                      <w:kern w:val="0"/>
                      <w:sz w:val="20"/>
                      <w:szCs w:val="21"/>
                    </w:rPr>
                  </w:pPr>
                  <w:r>
                    <w:rPr>
                      <w:rFonts w:hint="eastAsia" w:ascii="宋体" w:hAnsi="宋体" w:cs="宋体"/>
                      <w:bCs/>
                      <w:kern w:val="0"/>
                      <w:sz w:val="20"/>
                      <w:szCs w:val="21"/>
                    </w:rPr>
                    <w:t>每批次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080" w:type="dxa"/>
                  <w:vMerge w:val="continue"/>
                </w:tcPr>
                <w:p>
                  <w:pPr>
                    <w:spacing w:line="300" w:lineRule="auto"/>
                    <w:rPr>
                      <w:rFonts w:ascii="宋体" w:hAnsi="宋体" w:cs="宋体"/>
                      <w:bCs/>
                      <w:kern w:val="0"/>
                      <w:sz w:val="20"/>
                      <w:szCs w:val="21"/>
                    </w:rPr>
                  </w:pPr>
                </w:p>
              </w:tc>
              <w:tc>
                <w:tcPr>
                  <w:tcW w:w="2480" w:type="dxa"/>
                  <w:vMerge w:val="continue"/>
                </w:tcPr>
                <w:p>
                  <w:pPr>
                    <w:spacing w:line="300" w:lineRule="auto"/>
                    <w:rPr>
                      <w:rFonts w:ascii="宋体" w:hAnsi="宋体" w:cs="宋体"/>
                      <w:bCs/>
                      <w:kern w:val="0"/>
                      <w:sz w:val="20"/>
                      <w:szCs w:val="21"/>
                    </w:rPr>
                  </w:pPr>
                </w:p>
              </w:tc>
              <w:tc>
                <w:tcPr>
                  <w:tcW w:w="1080" w:type="dxa"/>
                  <w:noWrap/>
                </w:tcPr>
                <w:p>
                  <w:pPr>
                    <w:spacing w:line="300" w:lineRule="auto"/>
                    <w:rPr>
                      <w:rFonts w:ascii="宋体" w:hAnsi="宋体" w:cs="宋体"/>
                      <w:bCs/>
                      <w:kern w:val="0"/>
                      <w:sz w:val="20"/>
                      <w:szCs w:val="21"/>
                    </w:rPr>
                  </w:pPr>
                  <w:r>
                    <w:rPr>
                      <w:rFonts w:hint="eastAsia" w:ascii="宋体" w:hAnsi="宋体" w:cs="宋体"/>
                      <w:bCs/>
                      <w:kern w:val="0"/>
                      <w:sz w:val="20"/>
                      <w:szCs w:val="21"/>
                    </w:rPr>
                    <w:t>6</w:t>
                  </w:r>
                </w:p>
              </w:tc>
              <w:tc>
                <w:tcPr>
                  <w:tcW w:w="2140" w:type="dxa"/>
                </w:tcPr>
                <w:p>
                  <w:pPr>
                    <w:spacing w:line="300" w:lineRule="auto"/>
                    <w:rPr>
                      <w:rFonts w:ascii="宋体" w:hAnsi="宋体" w:cs="宋体"/>
                      <w:bCs/>
                      <w:kern w:val="0"/>
                      <w:sz w:val="20"/>
                      <w:szCs w:val="21"/>
                    </w:rPr>
                  </w:pPr>
                  <w:r>
                    <w:rPr>
                      <w:rFonts w:hint="eastAsia" w:ascii="宋体" w:hAnsi="宋体" w:cs="宋体"/>
                      <w:bCs/>
                      <w:kern w:val="0"/>
                      <w:sz w:val="20"/>
                      <w:szCs w:val="21"/>
                    </w:rPr>
                    <w:t>第三方检测报告</w:t>
                  </w:r>
                </w:p>
              </w:tc>
              <w:tc>
                <w:tcPr>
                  <w:tcW w:w="2620" w:type="dxa"/>
                </w:tcPr>
                <w:p>
                  <w:pPr>
                    <w:spacing w:line="300" w:lineRule="auto"/>
                    <w:rPr>
                      <w:rFonts w:ascii="宋体" w:hAnsi="宋体" w:cs="宋体"/>
                      <w:bCs/>
                      <w:kern w:val="0"/>
                      <w:sz w:val="20"/>
                      <w:szCs w:val="21"/>
                    </w:rPr>
                  </w:pPr>
                  <w:r>
                    <w:rPr>
                      <w:rFonts w:hint="eastAsia" w:ascii="宋体" w:hAnsi="宋体" w:cs="宋体"/>
                      <w:bCs/>
                      <w:kern w:val="0"/>
                      <w:sz w:val="20"/>
                      <w:szCs w:val="21"/>
                    </w:rPr>
                    <w:t>一年一次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1080" w:type="dxa"/>
                  <w:vMerge w:val="restart"/>
                  <w:noWrap/>
                </w:tcPr>
                <w:p>
                  <w:pPr>
                    <w:spacing w:line="300" w:lineRule="auto"/>
                    <w:rPr>
                      <w:rFonts w:ascii="宋体" w:hAnsi="宋体" w:cs="宋体"/>
                      <w:bCs/>
                      <w:kern w:val="0"/>
                      <w:sz w:val="20"/>
                      <w:szCs w:val="21"/>
                    </w:rPr>
                  </w:pPr>
                  <w:r>
                    <w:rPr>
                      <w:rFonts w:hint="eastAsia" w:ascii="宋体" w:hAnsi="宋体" w:cs="宋体"/>
                      <w:bCs/>
                      <w:kern w:val="0"/>
                      <w:sz w:val="20"/>
                      <w:szCs w:val="21"/>
                    </w:rPr>
                    <w:t>2</w:t>
                  </w:r>
                </w:p>
              </w:tc>
              <w:tc>
                <w:tcPr>
                  <w:tcW w:w="2480" w:type="dxa"/>
                  <w:vMerge w:val="restart"/>
                </w:tcPr>
                <w:p>
                  <w:pPr>
                    <w:spacing w:line="300" w:lineRule="auto"/>
                    <w:rPr>
                      <w:rFonts w:ascii="宋体" w:hAnsi="宋体" w:cs="宋体"/>
                      <w:bCs/>
                      <w:kern w:val="0"/>
                      <w:sz w:val="20"/>
                      <w:szCs w:val="21"/>
                    </w:rPr>
                  </w:pPr>
                  <w:r>
                    <w:rPr>
                      <w:rFonts w:hint="eastAsia" w:ascii="宋体" w:hAnsi="宋体" w:cs="宋体"/>
                      <w:bCs/>
                      <w:kern w:val="0"/>
                      <w:sz w:val="20"/>
                      <w:szCs w:val="21"/>
                    </w:rPr>
                    <w:t>面类(拉面、鲜蛋细面、饺子皮、云吞皮）</w:t>
                  </w:r>
                </w:p>
              </w:tc>
              <w:tc>
                <w:tcPr>
                  <w:tcW w:w="1080" w:type="dxa"/>
                </w:tcPr>
                <w:p>
                  <w:pPr>
                    <w:spacing w:line="300" w:lineRule="auto"/>
                    <w:rPr>
                      <w:rFonts w:ascii="宋体" w:hAnsi="宋体" w:cs="宋体"/>
                      <w:bCs/>
                      <w:kern w:val="0"/>
                      <w:sz w:val="20"/>
                      <w:szCs w:val="21"/>
                    </w:rPr>
                  </w:pPr>
                  <w:r>
                    <w:rPr>
                      <w:rFonts w:hint="eastAsia" w:ascii="宋体" w:hAnsi="宋体" w:cs="宋体"/>
                      <w:bCs/>
                      <w:kern w:val="0"/>
                      <w:sz w:val="20"/>
                      <w:szCs w:val="21"/>
                    </w:rPr>
                    <w:t>1</w:t>
                  </w:r>
                </w:p>
              </w:tc>
              <w:tc>
                <w:tcPr>
                  <w:tcW w:w="2140" w:type="dxa"/>
                </w:tcPr>
                <w:p>
                  <w:pPr>
                    <w:spacing w:line="300" w:lineRule="auto"/>
                    <w:rPr>
                      <w:rFonts w:ascii="宋体" w:hAnsi="宋体" w:cs="宋体"/>
                      <w:bCs/>
                      <w:kern w:val="0"/>
                      <w:sz w:val="20"/>
                      <w:szCs w:val="21"/>
                    </w:rPr>
                  </w:pPr>
                  <w:r>
                    <w:rPr>
                      <w:rFonts w:hint="eastAsia" w:ascii="宋体" w:hAnsi="宋体" w:cs="宋体"/>
                      <w:bCs/>
                      <w:kern w:val="0"/>
                      <w:sz w:val="20"/>
                      <w:szCs w:val="21"/>
                    </w:rPr>
                    <w:t>供应商《营业执照》</w:t>
                  </w:r>
                </w:p>
              </w:tc>
              <w:tc>
                <w:tcPr>
                  <w:tcW w:w="2620" w:type="dxa"/>
                </w:tcPr>
                <w:p>
                  <w:pPr>
                    <w:spacing w:line="300" w:lineRule="auto"/>
                    <w:rPr>
                      <w:rFonts w:ascii="宋体" w:hAnsi="宋体" w:cs="宋体"/>
                      <w:bCs/>
                      <w:kern w:val="0"/>
                      <w:sz w:val="20"/>
                      <w:szCs w:val="21"/>
                    </w:rPr>
                  </w:pPr>
                  <w:r>
                    <w:rPr>
                      <w:rFonts w:hint="eastAsia" w:ascii="宋体" w:hAnsi="宋体" w:cs="宋体"/>
                      <w:bCs/>
                      <w:kern w:val="0"/>
                      <w:sz w:val="20"/>
                      <w:szCs w:val="21"/>
                    </w:rPr>
                    <w:t>首次送货/变更时提供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1080" w:type="dxa"/>
                  <w:vMerge w:val="continue"/>
                </w:tcPr>
                <w:p>
                  <w:pPr>
                    <w:spacing w:line="300" w:lineRule="auto"/>
                    <w:rPr>
                      <w:rFonts w:ascii="宋体" w:hAnsi="宋体" w:cs="宋体"/>
                      <w:bCs/>
                      <w:kern w:val="0"/>
                      <w:sz w:val="20"/>
                      <w:szCs w:val="21"/>
                    </w:rPr>
                  </w:pPr>
                </w:p>
              </w:tc>
              <w:tc>
                <w:tcPr>
                  <w:tcW w:w="2480" w:type="dxa"/>
                  <w:vMerge w:val="continue"/>
                </w:tcPr>
                <w:p>
                  <w:pPr>
                    <w:spacing w:line="300" w:lineRule="auto"/>
                    <w:rPr>
                      <w:rFonts w:ascii="宋体" w:hAnsi="宋体" w:cs="宋体"/>
                      <w:bCs/>
                      <w:kern w:val="0"/>
                      <w:sz w:val="20"/>
                      <w:szCs w:val="21"/>
                    </w:rPr>
                  </w:pPr>
                </w:p>
              </w:tc>
              <w:tc>
                <w:tcPr>
                  <w:tcW w:w="1080" w:type="dxa"/>
                </w:tcPr>
                <w:p>
                  <w:pPr>
                    <w:spacing w:line="300" w:lineRule="auto"/>
                    <w:rPr>
                      <w:rFonts w:ascii="宋体" w:hAnsi="宋体" w:cs="宋体"/>
                      <w:bCs/>
                      <w:kern w:val="0"/>
                      <w:sz w:val="20"/>
                      <w:szCs w:val="21"/>
                    </w:rPr>
                  </w:pPr>
                  <w:r>
                    <w:rPr>
                      <w:rFonts w:hint="eastAsia" w:ascii="宋体" w:hAnsi="宋体" w:cs="宋体"/>
                      <w:bCs/>
                      <w:kern w:val="0"/>
                      <w:sz w:val="20"/>
                      <w:szCs w:val="21"/>
                    </w:rPr>
                    <w:t>2</w:t>
                  </w:r>
                </w:p>
              </w:tc>
              <w:tc>
                <w:tcPr>
                  <w:tcW w:w="2140" w:type="dxa"/>
                </w:tcPr>
                <w:p>
                  <w:pPr>
                    <w:spacing w:line="300" w:lineRule="auto"/>
                    <w:rPr>
                      <w:rFonts w:ascii="宋体" w:hAnsi="宋体" w:cs="宋体"/>
                      <w:bCs/>
                      <w:kern w:val="0"/>
                      <w:sz w:val="20"/>
                      <w:szCs w:val="21"/>
                    </w:rPr>
                  </w:pPr>
                  <w:r>
                    <w:rPr>
                      <w:rFonts w:hint="eastAsia" w:ascii="宋体" w:hAnsi="宋体" w:cs="宋体"/>
                      <w:bCs/>
                      <w:kern w:val="0"/>
                      <w:sz w:val="20"/>
                      <w:szCs w:val="21"/>
                    </w:rPr>
                    <w:t>供应商《食品经营许可证》</w:t>
                  </w:r>
                </w:p>
              </w:tc>
              <w:tc>
                <w:tcPr>
                  <w:tcW w:w="2620" w:type="dxa"/>
                </w:tcPr>
                <w:p>
                  <w:pPr>
                    <w:spacing w:line="300" w:lineRule="auto"/>
                    <w:rPr>
                      <w:rFonts w:ascii="宋体" w:hAnsi="宋体" w:cs="宋体"/>
                      <w:bCs/>
                      <w:kern w:val="0"/>
                      <w:sz w:val="20"/>
                      <w:szCs w:val="21"/>
                    </w:rPr>
                  </w:pPr>
                  <w:r>
                    <w:rPr>
                      <w:rFonts w:hint="eastAsia" w:ascii="宋体" w:hAnsi="宋体" w:cs="宋体"/>
                      <w:bCs/>
                      <w:kern w:val="0"/>
                      <w:sz w:val="20"/>
                      <w:szCs w:val="21"/>
                    </w:rPr>
                    <w:t>首次送货/变更时提供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80" w:type="dxa"/>
                  <w:vMerge w:val="continue"/>
                </w:tcPr>
                <w:p>
                  <w:pPr>
                    <w:spacing w:line="300" w:lineRule="auto"/>
                    <w:rPr>
                      <w:rFonts w:ascii="宋体" w:hAnsi="宋体" w:cs="宋体"/>
                      <w:bCs/>
                      <w:kern w:val="0"/>
                      <w:sz w:val="20"/>
                      <w:szCs w:val="21"/>
                    </w:rPr>
                  </w:pPr>
                </w:p>
              </w:tc>
              <w:tc>
                <w:tcPr>
                  <w:tcW w:w="2480" w:type="dxa"/>
                  <w:vMerge w:val="continue"/>
                </w:tcPr>
                <w:p>
                  <w:pPr>
                    <w:spacing w:line="300" w:lineRule="auto"/>
                    <w:rPr>
                      <w:rFonts w:ascii="宋体" w:hAnsi="宋体" w:cs="宋体"/>
                      <w:bCs/>
                      <w:kern w:val="0"/>
                      <w:sz w:val="20"/>
                      <w:szCs w:val="21"/>
                    </w:rPr>
                  </w:pPr>
                </w:p>
              </w:tc>
              <w:tc>
                <w:tcPr>
                  <w:tcW w:w="1080" w:type="dxa"/>
                </w:tcPr>
                <w:p>
                  <w:pPr>
                    <w:spacing w:line="300" w:lineRule="auto"/>
                    <w:rPr>
                      <w:rFonts w:ascii="宋体" w:hAnsi="宋体" w:cs="宋体"/>
                      <w:bCs/>
                      <w:kern w:val="0"/>
                      <w:sz w:val="20"/>
                      <w:szCs w:val="21"/>
                    </w:rPr>
                  </w:pPr>
                  <w:r>
                    <w:rPr>
                      <w:rFonts w:hint="eastAsia" w:ascii="宋体" w:hAnsi="宋体" w:cs="宋体"/>
                      <w:bCs/>
                      <w:kern w:val="0"/>
                      <w:sz w:val="20"/>
                      <w:szCs w:val="21"/>
                    </w:rPr>
                    <w:t>3</w:t>
                  </w:r>
                </w:p>
              </w:tc>
              <w:tc>
                <w:tcPr>
                  <w:tcW w:w="2140" w:type="dxa"/>
                </w:tcPr>
                <w:p>
                  <w:pPr>
                    <w:spacing w:line="300" w:lineRule="auto"/>
                    <w:rPr>
                      <w:rFonts w:ascii="宋体" w:hAnsi="宋体" w:cs="宋体"/>
                      <w:bCs/>
                      <w:kern w:val="0"/>
                      <w:sz w:val="20"/>
                      <w:szCs w:val="21"/>
                    </w:rPr>
                  </w:pPr>
                  <w:r>
                    <w:rPr>
                      <w:rFonts w:hint="eastAsia" w:ascii="宋体" w:hAnsi="宋体" w:cs="宋体"/>
                      <w:bCs/>
                      <w:kern w:val="0"/>
                      <w:sz w:val="20"/>
                      <w:szCs w:val="21"/>
                    </w:rPr>
                    <w:t>生产厂家《营业执照》</w:t>
                  </w:r>
                </w:p>
              </w:tc>
              <w:tc>
                <w:tcPr>
                  <w:tcW w:w="2620" w:type="dxa"/>
                </w:tcPr>
                <w:p>
                  <w:pPr>
                    <w:spacing w:line="300" w:lineRule="auto"/>
                    <w:rPr>
                      <w:rFonts w:ascii="宋体" w:hAnsi="宋体" w:cs="宋体"/>
                      <w:bCs/>
                      <w:kern w:val="0"/>
                      <w:sz w:val="20"/>
                      <w:szCs w:val="21"/>
                    </w:rPr>
                  </w:pPr>
                  <w:r>
                    <w:rPr>
                      <w:rFonts w:hint="eastAsia" w:ascii="宋体" w:hAnsi="宋体" w:cs="宋体"/>
                      <w:bCs/>
                      <w:kern w:val="0"/>
                      <w:sz w:val="20"/>
                      <w:szCs w:val="21"/>
                    </w:rPr>
                    <w:t>首次送货/变更时提供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1080" w:type="dxa"/>
                  <w:vMerge w:val="continue"/>
                </w:tcPr>
                <w:p>
                  <w:pPr>
                    <w:spacing w:line="300" w:lineRule="auto"/>
                    <w:rPr>
                      <w:rFonts w:ascii="宋体" w:hAnsi="宋体" w:cs="宋体"/>
                      <w:bCs/>
                      <w:kern w:val="0"/>
                      <w:sz w:val="20"/>
                      <w:szCs w:val="21"/>
                    </w:rPr>
                  </w:pPr>
                </w:p>
              </w:tc>
              <w:tc>
                <w:tcPr>
                  <w:tcW w:w="2480" w:type="dxa"/>
                  <w:vMerge w:val="continue"/>
                </w:tcPr>
                <w:p>
                  <w:pPr>
                    <w:spacing w:line="300" w:lineRule="auto"/>
                    <w:rPr>
                      <w:rFonts w:ascii="宋体" w:hAnsi="宋体" w:cs="宋体"/>
                      <w:bCs/>
                      <w:kern w:val="0"/>
                      <w:sz w:val="20"/>
                      <w:szCs w:val="21"/>
                    </w:rPr>
                  </w:pPr>
                </w:p>
              </w:tc>
              <w:tc>
                <w:tcPr>
                  <w:tcW w:w="1080" w:type="dxa"/>
                </w:tcPr>
                <w:p>
                  <w:pPr>
                    <w:spacing w:line="300" w:lineRule="auto"/>
                    <w:rPr>
                      <w:rFonts w:ascii="宋体" w:hAnsi="宋体" w:cs="宋体"/>
                      <w:bCs/>
                      <w:kern w:val="0"/>
                      <w:sz w:val="20"/>
                      <w:szCs w:val="21"/>
                    </w:rPr>
                  </w:pPr>
                  <w:r>
                    <w:rPr>
                      <w:rFonts w:hint="eastAsia" w:ascii="宋体" w:hAnsi="宋体" w:cs="宋体"/>
                      <w:bCs/>
                      <w:kern w:val="0"/>
                      <w:sz w:val="20"/>
                      <w:szCs w:val="21"/>
                    </w:rPr>
                    <w:t>4</w:t>
                  </w:r>
                </w:p>
              </w:tc>
              <w:tc>
                <w:tcPr>
                  <w:tcW w:w="2140" w:type="dxa"/>
                </w:tcPr>
                <w:p>
                  <w:pPr>
                    <w:spacing w:line="300" w:lineRule="auto"/>
                    <w:rPr>
                      <w:rFonts w:ascii="宋体" w:hAnsi="宋体" w:cs="宋体"/>
                      <w:bCs/>
                      <w:kern w:val="0"/>
                      <w:sz w:val="20"/>
                      <w:szCs w:val="21"/>
                    </w:rPr>
                  </w:pPr>
                  <w:r>
                    <w:rPr>
                      <w:rFonts w:hint="eastAsia" w:ascii="宋体" w:hAnsi="宋体" w:cs="宋体"/>
                      <w:bCs/>
                      <w:kern w:val="0"/>
                      <w:sz w:val="20"/>
                      <w:szCs w:val="21"/>
                    </w:rPr>
                    <w:t>生产厂家《食品生产许可证》</w:t>
                  </w:r>
                </w:p>
              </w:tc>
              <w:tc>
                <w:tcPr>
                  <w:tcW w:w="2620" w:type="dxa"/>
                </w:tcPr>
                <w:p>
                  <w:pPr>
                    <w:spacing w:line="300" w:lineRule="auto"/>
                    <w:rPr>
                      <w:rFonts w:ascii="宋体" w:hAnsi="宋体" w:cs="宋体"/>
                      <w:bCs/>
                      <w:kern w:val="0"/>
                      <w:sz w:val="20"/>
                      <w:szCs w:val="21"/>
                    </w:rPr>
                  </w:pPr>
                  <w:r>
                    <w:rPr>
                      <w:rFonts w:hint="eastAsia" w:ascii="宋体" w:hAnsi="宋体" w:cs="宋体"/>
                      <w:bCs/>
                      <w:kern w:val="0"/>
                      <w:sz w:val="20"/>
                      <w:szCs w:val="21"/>
                    </w:rPr>
                    <w:t>首次送货/变更时提供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80" w:type="dxa"/>
                  <w:vMerge w:val="continue"/>
                </w:tcPr>
                <w:p>
                  <w:pPr>
                    <w:spacing w:line="300" w:lineRule="auto"/>
                    <w:rPr>
                      <w:rFonts w:ascii="宋体" w:hAnsi="宋体" w:cs="宋体"/>
                      <w:bCs/>
                      <w:kern w:val="0"/>
                      <w:sz w:val="20"/>
                      <w:szCs w:val="21"/>
                    </w:rPr>
                  </w:pPr>
                </w:p>
              </w:tc>
              <w:tc>
                <w:tcPr>
                  <w:tcW w:w="2480" w:type="dxa"/>
                  <w:vMerge w:val="continue"/>
                </w:tcPr>
                <w:p>
                  <w:pPr>
                    <w:spacing w:line="300" w:lineRule="auto"/>
                    <w:rPr>
                      <w:rFonts w:ascii="宋体" w:hAnsi="宋体" w:cs="宋体"/>
                      <w:bCs/>
                      <w:kern w:val="0"/>
                      <w:sz w:val="20"/>
                      <w:szCs w:val="21"/>
                    </w:rPr>
                  </w:pPr>
                </w:p>
              </w:tc>
              <w:tc>
                <w:tcPr>
                  <w:tcW w:w="1080" w:type="dxa"/>
                </w:tcPr>
                <w:p>
                  <w:pPr>
                    <w:spacing w:line="300" w:lineRule="auto"/>
                    <w:rPr>
                      <w:rFonts w:ascii="宋体" w:hAnsi="宋体" w:cs="宋体"/>
                      <w:bCs/>
                      <w:kern w:val="0"/>
                      <w:sz w:val="20"/>
                      <w:szCs w:val="21"/>
                    </w:rPr>
                  </w:pPr>
                  <w:r>
                    <w:rPr>
                      <w:rFonts w:hint="eastAsia" w:ascii="宋体" w:hAnsi="宋体" w:cs="宋体"/>
                      <w:bCs/>
                      <w:kern w:val="0"/>
                      <w:sz w:val="20"/>
                      <w:szCs w:val="21"/>
                    </w:rPr>
                    <w:t>5</w:t>
                  </w:r>
                </w:p>
              </w:tc>
              <w:tc>
                <w:tcPr>
                  <w:tcW w:w="2140" w:type="dxa"/>
                </w:tcPr>
                <w:p>
                  <w:pPr>
                    <w:spacing w:line="300" w:lineRule="auto"/>
                    <w:rPr>
                      <w:rFonts w:ascii="宋体" w:hAnsi="宋体" w:cs="宋体"/>
                      <w:bCs/>
                      <w:kern w:val="0"/>
                      <w:sz w:val="20"/>
                      <w:szCs w:val="21"/>
                    </w:rPr>
                  </w:pPr>
                  <w:r>
                    <w:rPr>
                      <w:rFonts w:hint="eastAsia" w:ascii="宋体" w:hAnsi="宋体" w:cs="宋体"/>
                      <w:bCs/>
                      <w:kern w:val="0"/>
                      <w:sz w:val="20"/>
                      <w:szCs w:val="21"/>
                    </w:rPr>
                    <w:t>第三方检测报告</w:t>
                  </w:r>
                </w:p>
              </w:tc>
              <w:tc>
                <w:tcPr>
                  <w:tcW w:w="2620" w:type="dxa"/>
                </w:tcPr>
                <w:p>
                  <w:pPr>
                    <w:spacing w:line="300" w:lineRule="auto"/>
                    <w:rPr>
                      <w:rFonts w:ascii="宋体" w:hAnsi="宋体" w:cs="宋体"/>
                      <w:bCs/>
                      <w:kern w:val="0"/>
                      <w:sz w:val="20"/>
                      <w:szCs w:val="21"/>
                    </w:rPr>
                  </w:pPr>
                  <w:r>
                    <w:rPr>
                      <w:rFonts w:hint="eastAsia" w:ascii="宋体" w:hAnsi="宋体" w:cs="宋体"/>
                      <w:bCs/>
                      <w:kern w:val="0"/>
                      <w:sz w:val="20"/>
                      <w:szCs w:val="21"/>
                    </w:rPr>
                    <w:t>每批次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1080" w:type="dxa"/>
                  <w:vMerge w:val="continue"/>
                </w:tcPr>
                <w:p>
                  <w:pPr>
                    <w:spacing w:line="300" w:lineRule="auto"/>
                    <w:rPr>
                      <w:rFonts w:ascii="宋体" w:hAnsi="宋体" w:cs="宋体"/>
                      <w:bCs/>
                      <w:kern w:val="0"/>
                      <w:sz w:val="20"/>
                      <w:szCs w:val="21"/>
                    </w:rPr>
                  </w:pPr>
                </w:p>
              </w:tc>
              <w:tc>
                <w:tcPr>
                  <w:tcW w:w="2480" w:type="dxa"/>
                  <w:vMerge w:val="continue"/>
                </w:tcPr>
                <w:p>
                  <w:pPr>
                    <w:spacing w:line="300" w:lineRule="auto"/>
                    <w:rPr>
                      <w:rFonts w:ascii="宋体" w:hAnsi="宋体" w:cs="宋体"/>
                      <w:bCs/>
                      <w:kern w:val="0"/>
                      <w:sz w:val="20"/>
                      <w:szCs w:val="21"/>
                    </w:rPr>
                  </w:pPr>
                </w:p>
              </w:tc>
              <w:tc>
                <w:tcPr>
                  <w:tcW w:w="1080" w:type="dxa"/>
                </w:tcPr>
                <w:p>
                  <w:pPr>
                    <w:spacing w:line="300" w:lineRule="auto"/>
                    <w:rPr>
                      <w:rFonts w:ascii="宋体" w:hAnsi="宋体" w:cs="宋体"/>
                      <w:bCs/>
                      <w:kern w:val="0"/>
                      <w:sz w:val="20"/>
                      <w:szCs w:val="21"/>
                    </w:rPr>
                  </w:pPr>
                  <w:r>
                    <w:rPr>
                      <w:rFonts w:hint="eastAsia" w:ascii="宋体" w:hAnsi="宋体" w:cs="宋体"/>
                      <w:bCs/>
                      <w:kern w:val="0"/>
                      <w:sz w:val="20"/>
                      <w:szCs w:val="21"/>
                    </w:rPr>
                    <w:t>6</w:t>
                  </w:r>
                </w:p>
              </w:tc>
              <w:tc>
                <w:tcPr>
                  <w:tcW w:w="2140" w:type="dxa"/>
                </w:tcPr>
                <w:p>
                  <w:pPr>
                    <w:spacing w:line="300" w:lineRule="auto"/>
                    <w:rPr>
                      <w:rFonts w:ascii="宋体" w:hAnsi="宋体" w:cs="宋体"/>
                      <w:bCs/>
                      <w:kern w:val="0"/>
                      <w:sz w:val="20"/>
                      <w:szCs w:val="21"/>
                    </w:rPr>
                  </w:pPr>
                  <w:r>
                    <w:rPr>
                      <w:rFonts w:hint="eastAsia" w:ascii="宋体" w:hAnsi="宋体" w:cs="宋体"/>
                      <w:bCs/>
                      <w:kern w:val="0"/>
                      <w:sz w:val="20"/>
                      <w:szCs w:val="21"/>
                    </w:rPr>
                    <w:t>第三方检测报告</w:t>
                  </w:r>
                </w:p>
              </w:tc>
              <w:tc>
                <w:tcPr>
                  <w:tcW w:w="2620" w:type="dxa"/>
                </w:tcPr>
                <w:p>
                  <w:pPr>
                    <w:spacing w:line="300" w:lineRule="auto"/>
                    <w:rPr>
                      <w:rFonts w:ascii="宋体" w:hAnsi="宋体" w:cs="宋体"/>
                      <w:bCs/>
                      <w:kern w:val="0"/>
                      <w:sz w:val="20"/>
                      <w:szCs w:val="21"/>
                    </w:rPr>
                  </w:pPr>
                  <w:r>
                    <w:rPr>
                      <w:rFonts w:hint="eastAsia" w:ascii="宋体" w:hAnsi="宋体" w:cs="宋体"/>
                      <w:bCs/>
                      <w:kern w:val="0"/>
                      <w:sz w:val="20"/>
                      <w:szCs w:val="21"/>
                    </w:rPr>
                    <w:t>一年一次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080" w:type="dxa"/>
                  <w:vMerge w:val="restart"/>
                  <w:noWrap/>
                </w:tcPr>
                <w:p>
                  <w:pPr>
                    <w:spacing w:line="300" w:lineRule="auto"/>
                    <w:rPr>
                      <w:rFonts w:ascii="宋体" w:hAnsi="宋体" w:cs="宋体"/>
                      <w:bCs/>
                      <w:kern w:val="0"/>
                      <w:sz w:val="20"/>
                      <w:szCs w:val="21"/>
                    </w:rPr>
                  </w:pPr>
                  <w:r>
                    <w:rPr>
                      <w:rFonts w:hint="eastAsia" w:ascii="宋体" w:hAnsi="宋体" w:cs="宋体"/>
                      <w:bCs/>
                      <w:kern w:val="0"/>
                      <w:sz w:val="20"/>
                      <w:szCs w:val="21"/>
                    </w:rPr>
                    <w:t>3</w:t>
                  </w:r>
                </w:p>
              </w:tc>
              <w:tc>
                <w:tcPr>
                  <w:tcW w:w="2480" w:type="dxa"/>
                  <w:vMerge w:val="restart"/>
                </w:tcPr>
                <w:p>
                  <w:pPr>
                    <w:spacing w:line="300" w:lineRule="auto"/>
                    <w:rPr>
                      <w:rFonts w:ascii="宋体" w:hAnsi="宋体" w:cs="宋体"/>
                      <w:bCs/>
                      <w:kern w:val="0"/>
                      <w:sz w:val="20"/>
                      <w:szCs w:val="21"/>
                    </w:rPr>
                  </w:pPr>
                  <w:r>
                    <w:rPr>
                      <w:rFonts w:hint="eastAsia" w:ascii="宋体" w:hAnsi="宋体" w:cs="宋体"/>
                      <w:bCs/>
                      <w:kern w:val="0"/>
                      <w:sz w:val="20"/>
                      <w:szCs w:val="21"/>
                    </w:rPr>
                    <w:t>早餐品种（蛋挞皮、糯米鸡、棕子、点心糕点等）</w:t>
                  </w:r>
                </w:p>
              </w:tc>
              <w:tc>
                <w:tcPr>
                  <w:tcW w:w="1080" w:type="dxa"/>
                  <w:noWrap/>
                </w:tcPr>
                <w:p>
                  <w:pPr>
                    <w:spacing w:line="300" w:lineRule="auto"/>
                    <w:rPr>
                      <w:rFonts w:ascii="宋体" w:hAnsi="宋体" w:cs="宋体"/>
                      <w:bCs/>
                      <w:kern w:val="0"/>
                      <w:sz w:val="20"/>
                      <w:szCs w:val="21"/>
                    </w:rPr>
                  </w:pPr>
                  <w:r>
                    <w:rPr>
                      <w:rFonts w:hint="eastAsia" w:ascii="宋体" w:hAnsi="宋体" w:cs="宋体"/>
                      <w:bCs/>
                      <w:kern w:val="0"/>
                      <w:sz w:val="20"/>
                      <w:szCs w:val="21"/>
                    </w:rPr>
                    <w:t>1</w:t>
                  </w:r>
                </w:p>
              </w:tc>
              <w:tc>
                <w:tcPr>
                  <w:tcW w:w="2140" w:type="dxa"/>
                </w:tcPr>
                <w:p>
                  <w:pPr>
                    <w:spacing w:line="300" w:lineRule="auto"/>
                    <w:rPr>
                      <w:rFonts w:ascii="宋体" w:hAnsi="宋体" w:cs="宋体"/>
                      <w:bCs/>
                      <w:kern w:val="0"/>
                      <w:sz w:val="20"/>
                      <w:szCs w:val="21"/>
                    </w:rPr>
                  </w:pPr>
                  <w:r>
                    <w:rPr>
                      <w:rFonts w:hint="eastAsia" w:ascii="宋体" w:hAnsi="宋体" w:cs="宋体"/>
                      <w:bCs/>
                      <w:kern w:val="0"/>
                      <w:sz w:val="20"/>
                      <w:szCs w:val="21"/>
                    </w:rPr>
                    <w:t>供应商《营业执照》</w:t>
                  </w:r>
                </w:p>
              </w:tc>
              <w:tc>
                <w:tcPr>
                  <w:tcW w:w="2620" w:type="dxa"/>
                </w:tcPr>
                <w:p>
                  <w:pPr>
                    <w:spacing w:line="300" w:lineRule="auto"/>
                    <w:rPr>
                      <w:rFonts w:ascii="宋体" w:hAnsi="宋体" w:cs="宋体"/>
                      <w:bCs/>
                      <w:kern w:val="0"/>
                      <w:sz w:val="20"/>
                      <w:szCs w:val="21"/>
                    </w:rPr>
                  </w:pPr>
                  <w:r>
                    <w:rPr>
                      <w:rFonts w:hint="eastAsia" w:ascii="宋体" w:hAnsi="宋体" w:cs="宋体"/>
                      <w:bCs/>
                      <w:kern w:val="0"/>
                      <w:sz w:val="20"/>
                      <w:szCs w:val="21"/>
                    </w:rPr>
                    <w:t>首次送货/变更时提供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1080" w:type="dxa"/>
                  <w:vMerge w:val="continue"/>
                </w:tcPr>
                <w:p>
                  <w:pPr>
                    <w:spacing w:line="300" w:lineRule="auto"/>
                    <w:rPr>
                      <w:rFonts w:ascii="宋体" w:hAnsi="宋体" w:cs="宋体"/>
                      <w:bCs/>
                      <w:kern w:val="0"/>
                      <w:sz w:val="20"/>
                      <w:szCs w:val="21"/>
                    </w:rPr>
                  </w:pPr>
                </w:p>
              </w:tc>
              <w:tc>
                <w:tcPr>
                  <w:tcW w:w="2480" w:type="dxa"/>
                  <w:vMerge w:val="continue"/>
                </w:tcPr>
                <w:p>
                  <w:pPr>
                    <w:spacing w:line="300" w:lineRule="auto"/>
                    <w:rPr>
                      <w:rFonts w:ascii="宋体" w:hAnsi="宋体" w:cs="宋体"/>
                      <w:bCs/>
                      <w:kern w:val="0"/>
                      <w:sz w:val="20"/>
                      <w:szCs w:val="21"/>
                    </w:rPr>
                  </w:pPr>
                </w:p>
              </w:tc>
              <w:tc>
                <w:tcPr>
                  <w:tcW w:w="1080" w:type="dxa"/>
                  <w:noWrap/>
                </w:tcPr>
                <w:p>
                  <w:pPr>
                    <w:spacing w:line="300" w:lineRule="auto"/>
                    <w:rPr>
                      <w:rFonts w:ascii="宋体" w:hAnsi="宋体" w:cs="宋体"/>
                      <w:bCs/>
                      <w:kern w:val="0"/>
                      <w:sz w:val="20"/>
                      <w:szCs w:val="21"/>
                    </w:rPr>
                  </w:pPr>
                  <w:r>
                    <w:rPr>
                      <w:rFonts w:hint="eastAsia" w:ascii="宋体" w:hAnsi="宋体" w:cs="宋体"/>
                      <w:bCs/>
                      <w:kern w:val="0"/>
                      <w:sz w:val="20"/>
                      <w:szCs w:val="21"/>
                    </w:rPr>
                    <w:t>2</w:t>
                  </w:r>
                </w:p>
              </w:tc>
              <w:tc>
                <w:tcPr>
                  <w:tcW w:w="2140" w:type="dxa"/>
                </w:tcPr>
                <w:p>
                  <w:pPr>
                    <w:spacing w:line="300" w:lineRule="auto"/>
                    <w:rPr>
                      <w:rFonts w:ascii="宋体" w:hAnsi="宋体" w:cs="宋体"/>
                      <w:bCs/>
                      <w:kern w:val="0"/>
                      <w:sz w:val="20"/>
                      <w:szCs w:val="21"/>
                    </w:rPr>
                  </w:pPr>
                  <w:r>
                    <w:rPr>
                      <w:rFonts w:hint="eastAsia" w:ascii="宋体" w:hAnsi="宋体" w:cs="宋体"/>
                      <w:bCs/>
                      <w:kern w:val="0"/>
                      <w:sz w:val="20"/>
                      <w:szCs w:val="21"/>
                    </w:rPr>
                    <w:t>供应商《食品经营许可证》</w:t>
                  </w:r>
                </w:p>
              </w:tc>
              <w:tc>
                <w:tcPr>
                  <w:tcW w:w="2620" w:type="dxa"/>
                </w:tcPr>
                <w:p>
                  <w:pPr>
                    <w:spacing w:line="300" w:lineRule="auto"/>
                    <w:rPr>
                      <w:rFonts w:ascii="宋体" w:hAnsi="宋体" w:cs="宋体"/>
                      <w:bCs/>
                      <w:kern w:val="0"/>
                      <w:sz w:val="20"/>
                      <w:szCs w:val="21"/>
                    </w:rPr>
                  </w:pPr>
                  <w:r>
                    <w:rPr>
                      <w:rFonts w:hint="eastAsia" w:ascii="宋体" w:hAnsi="宋体" w:cs="宋体"/>
                      <w:bCs/>
                      <w:kern w:val="0"/>
                      <w:sz w:val="20"/>
                      <w:szCs w:val="21"/>
                    </w:rPr>
                    <w:t>首次送货/变更时提供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080" w:type="dxa"/>
                  <w:vMerge w:val="continue"/>
                </w:tcPr>
                <w:p>
                  <w:pPr>
                    <w:spacing w:line="300" w:lineRule="auto"/>
                    <w:rPr>
                      <w:rFonts w:ascii="宋体" w:hAnsi="宋体" w:cs="宋体"/>
                      <w:bCs/>
                      <w:kern w:val="0"/>
                      <w:sz w:val="20"/>
                      <w:szCs w:val="21"/>
                    </w:rPr>
                  </w:pPr>
                </w:p>
              </w:tc>
              <w:tc>
                <w:tcPr>
                  <w:tcW w:w="2480" w:type="dxa"/>
                  <w:vMerge w:val="continue"/>
                </w:tcPr>
                <w:p>
                  <w:pPr>
                    <w:spacing w:line="300" w:lineRule="auto"/>
                    <w:rPr>
                      <w:rFonts w:ascii="宋体" w:hAnsi="宋体" w:cs="宋体"/>
                      <w:bCs/>
                      <w:kern w:val="0"/>
                      <w:sz w:val="20"/>
                      <w:szCs w:val="21"/>
                    </w:rPr>
                  </w:pPr>
                </w:p>
              </w:tc>
              <w:tc>
                <w:tcPr>
                  <w:tcW w:w="1080" w:type="dxa"/>
                  <w:noWrap/>
                </w:tcPr>
                <w:p>
                  <w:pPr>
                    <w:spacing w:line="300" w:lineRule="auto"/>
                    <w:rPr>
                      <w:rFonts w:ascii="宋体" w:hAnsi="宋体" w:cs="宋体"/>
                      <w:bCs/>
                      <w:kern w:val="0"/>
                      <w:sz w:val="20"/>
                      <w:szCs w:val="21"/>
                    </w:rPr>
                  </w:pPr>
                  <w:r>
                    <w:rPr>
                      <w:rFonts w:hint="eastAsia" w:ascii="宋体" w:hAnsi="宋体" w:cs="宋体"/>
                      <w:bCs/>
                      <w:kern w:val="0"/>
                      <w:sz w:val="20"/>
                      <w:szCs w:val="21"/>
                    </w:rPr>
                    <w:t>3</w:t>
                  </w:r>
                </w:p>
              </w:tc>
              <w:tc>
                <w:tcPr>
                  <w:tcW w:w="2140" w:type="dxa"/>
                </w:tcPr>
                <w:p>
                  <w:pPr>
                    <w:spacing w:line="300" w:lineRule="auto"/>
                    <w:rPr>
                      <w:rFonts w:ascii="宋体" w:hAnsi="宋体" w:cs="宋体"/>
                      <w:bCs/>
                      <w:kern w:val="0"/>
                      <w:sz w:val="20"/>
                      <w:szCs w:val="21"/>
                    </w:rPr>
                  </w:pPr>
                  <w:r>
                    <w:rPr>
                      <w:rFonts w:hint="eastAsia" w:ascii="宋体" w:hAnsi="宋体" w:cs="宋体"/>
                      <w:bCs/>
                      <w:kern w:val="0"/>
                      <w:sz w:val="20"/>
                      <w:szCs w:val="21"/>
                    </w:rPr>
                    <w:t>生产厂家《营业执照》</w:t>
                  </w:r>
                </w:p>
              </w:tc>
              <w:tc>
                <w:tcPr>
                  <w:tcW w:w="2620" w:type="dxa"/>
                </w:tcPr>
                <w:p>
                  <w:pPr>
                    <w:spacing w:line="300" w:lineRule="auto"/>
                    <w:rPr>
                      <w:rFonts w:ascii="宋体" w:hAnsi="宋体" w:cs="宋体"/>
                      <w:bCs/>
                      <w:kern w:val="0"/>
                      <w:sz w:val="20"/>
                      <w:szCs w:val="21"/>
                    </w:rPr>
                  </w:pPr>
                  <w:r>
                    <w:rPr>
                      <w:rFonts w:hint="eastAsia" w:ascii="宋体" w:hAnsi="宋体" w:cs="宋体"/>
                      <w:bCs/>
                      <w:kern w:val="0"/>
                      <w:sz w:val="20"/>
                      <w:szCs w:val="21"/>
                    </w:rPr>
                    <w:t>首次送货/变更时提供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80" w:type="dxa"/>
                  <w:vMerge w:val="continue"/>
                </w:tcPr>
                <w:p>
                  <w:pPr>
                    <w:spacing w:line="300" w:lineRule="auto"/>
                    <w:rPr>
                      <w:rFonts w:ascii="宋体" w:hAnsi="宋体" w:cs="宋体"/>
                      <w:bCs/>
                      <w:kern w:val="0"/>
                      <w:sz w:val="20"/>
                      <w:szCs w:val="21"/>
                    </w:rPr>
                  </w:pPr>
                </w:p>
              </w:tc>
              <w:tc>
                <w:tcPr>
                  <w:tcW w:w="2480" w:type="dxa"/>
                  <w:vMerge w:val="continue"/>
                </w:tcPr>
                <w:p>
                  <w:pPr>
                    <w:spacing w:line="300" w:lineRule="auto"/>
                    <w:rPr>
                      <w:rFonts w:ascii="宋体" w:hAnsi="宋体" w:cs="宋体"/>
                      <w:bCs/>
                      <w:kern w:val="0"/>
                      <w:sz w:val="20"/>
                      <w:szCs w:val="21"/>
                    </w:rPr>
                  </w:pPr>
                </w:p>
              </w:tc>
              <w:tc>
                <w:tcPr>
                  <w:tcW w:w="1080" w:type="dxa"/>
                  <w:noWrap/>
                </w:tcPr>
                <w:p>
                  <w:pPr>
                    <w:spacing w:line="300" w:lineRule="auto"/>
                    <w:rPr>
                      <w:rFonts w:ascii="宋体" w:hAnsi="宋体" w:cs="宋体"/>
                      <w:bCs/>
                      <w:kern w:val="0"/>
                      <w:sz w:val="20"/>
                      <w:szCs w:val="21"/>
                    </w:rPr>
                  </w:pPr>
                  <w:r>
                    <w:rPr>
                      <w:rFonts w:hint="eastAsia" w:ascii="宋体" w:hAnsi="宋体" w:cs="宋体"/>
                      <w:bCs/>
                      <w:kern w:val="0"/>
                      <w:sz w:val="20"/>
                      <w:szCs w:val="21"/>
                    </w:rPr>
                    <w:t>4</w:t>
                  </w:r>
                </w:p>
              </w:tc>
              <w:tc>
                <w:tcPr>
                  <w:tcW w:w="2140" w:type="dxa"/>
                </w:tcPr>
                <w:p>
                  <w:pPr>
                    <w:spacing w:line="300" w:lineRule="auto"/>
                    <w:rPr>
                      <w:rFonts w:ascii="宋体" w:hAnsi="宋体" w:cs="宋体"/>
                      <w:bCs/>
                      <w:kern w:val="0"/>
                      <w:sz w:val="20"/>
                      <w:szCs w:val="21"/>
                    </w:rPr>
                  </w:pPr>
                  <w:r>
                    <w:rPr>
                      <w:rFonts w:hint="eastAsia" w:ascii="宋体" w:hAnsi="宋体" w:cs="宋体"/>
                      <w:bCs/>
                      <w:kern w:val="0"/>
                      <w:sz w:val="20"/>
                      <w:szCs w:val="21"/>
                    </w:rPr>
                    <w:t>生产厂家《食品生产许可证》</w:t>
                  </w:r>
                </w:p>
              </w:tc>
              <w:tc>
                <w:tcPr>
                  <w:tcW w:w="2620" w:type="dxa"/>
                </w:tcPr>
                <w:p>
                  <w:pPr>
                    <w:spacing w:line="300" w:lineRule="auto"/>
                    <w:rPr>
                      <w:rFonts w:ascii="宋体" w:hAnsi="宋体" w:cs="宋体"/>
                      <w:bCs/>
                      <w:kern w:val="0"/>
                      <w:sz w:val="20"/>
                      <w:szCs w:val="21"/>
                    </w:rPr>
                  </w:pPr>
                  <w:r>
                    <w:rPr>
                      <w:rFonts w:hint="eastAsia" w:ascii="宋体" w:hAnsi="宋体" w:cs="宋体"/>
                      <w:bCs/>
                      <w:kern w:val="0"/>
                      <w:sz w:val="20"/>
                      <w:szCs w:val="21"/>
                    </w:rPr>
                    <w:t>首次送货/变更时提供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1080" w:type="dxa"/>
                  <w:vMerge w:val="continue"/>
                </w:tcPr>
                <w:p>
                  <w:pPr>
                    <w:spacing w:line="300" w:lineRule="auto"/>
                    <w:rPr>
                      <w:rFonts w:ascii="宋体" w:hAnsi="宋体" w:cs="宋体"/>
                      <w:bCs/>
                      <w:kern w:val="0"/>
                      <w:sz w:val="20"/>
                      <w:szCs w:val="21"/>
                    </w:rPr>
                  </w:pPr>
                </w:p>
              </w:tc>
              <w:tc>
                <w:tcPr>
                  <w:tcW w:w="2480" w:type="dxa"/>
                  <w:vMerge w:val="continue"/>
                </w:tcPr>
                <w:p>
                  <w:pPr>
                    <w:spacing w:line="300" w:lineRule="auto"/>
                    <w:rPr>
                      <w:rFonts w:ascii="宋体" w:hAnsi="宋体" w:cs="宋体"/>
                      <w:bCs/>
                      <w:kern w:val="0"/>
                      <w:sz w:val="20"/>
                      <w:szCs w:val="21"/>
                    </w:rPr>
                  </w:pPr>
                </w:p>
              </w:tc>
              <w:tc>
                <w:tcPr>
                  <w:tcW w:w="1080" w:type="dxa"/>
                  <w:noWrap/>
                </w:tcPr>
                <w:p>
                  <w:pPr>
                    <w:spacing w:line="300" w:lineRule="auto"/>
                    <w:rPr>
                      <w:rFonts w:ascii="宋体" w:hAnsi="宋体" w:cs="宋体"/>
                      <w:bCs/>
                      <w:kern w:val="0"/>
                      <w:sz w:val="20"/>
                      <w:szCs w:val="21"/>
                    </w:rPr>
                  </w:pPr>
                  <w:r>
                    <w:rPr>
                      <w:rFonts w:hint="eastAsia" w:ascii="宋体" w:hAnsi="宋体" w:cs="宋体"/>
                      <w:bCs/>
                      <w:kern w:val="0"/>
                      <w:sz w:val="20"/>
                      <w:szCs w:val="21"/>
                    </w:rPr>
                    <w:t>5</w:t>
                  </w:r>
                </w:p>
              </w:tc>
              <w:tc>
                <w:tcPr>
                  <w:tcW w:w="2140" w:type="dxa"/>
                </w:tcPr>
                <w:p>
                  <w:pPr>
                    <w:spacing w:line="300" w:lineRule="auto"/>
                    <w:rPr>
                      <w:rFonts w:ascii="宋体" w:hAnsi="宋体" w:cs="宋体"/>
                      <w:bCs/>
                      <w:kern w:val="0"/>
                      <w:sz w:val="20"/>
                      <w:szCs w:val="21"/>
                    </w:rPr>
                  </w:pPr>
                  <w:r>
                    <w:rPr>
                      <w:rFonts w:hint="eastAsia" w:ascii="宋体" w:hAnsi="宋体" w:cs="宋体"/>
                      <w:bCs/>
                      <w:kern w:val="0"/>
                      <w:sz w:val="20"/>
                      <w:szCs w:val="21"/>
                    </w:rPr>
                    <w:t>生产厂家《食品生产许可证》</w:t>
                  </w:r>
                </w:p>
              </w:tc>
              <w:tc>
                <w:tcPr>
                  <w:tcW w:w="2620" w:type="dxa"/>
                </w:tcPr>
                <w:p>
                  <w:pPr>
                    <w:spacing w:line="300" w:lineRule="auto"/>
                    <w:rPr>
                      <w:rFonts w:ascii="宋体" w:hAnsi="宋体" w:cs="宋体"/>
                      <w:bCs/>
                      <w:kern w:val="0"/>
                      <w:sz w:val="20"/>
                      <w:szCs w:val="21"/>
                    </w:rPr>
                  </w:pPr>
                  <w:r>
                    <w:rPr>
                      <w:rFonts w:hint="eastAsia" w:ascii="宋体" w:hAnsi="宋体" w:cs="宋体"/>
                      <w:bCs/>
                      <w:kern w:val="0"/>
                      <w:sz w:val="20"/>
                      <w:szCs w:val="21"/>
                    </w:rPr>
                    <w:t>每批次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080" w:type="dxa"/>
                  <w:vMerge w:val="continue"/>
                </w:tcPr>
                <w:p>
                  <w:pPr>
                    <w:spacing w:line="300" w:lineRule="auto"/>
                    <w:rPr>
                      <w:rFonts w:ascii="宋体" w:hAnsi="宋体" w:cs="宋体"/>
                      <w:bCs/>
                      <w:kern w:val="0"/>
                      <w:sz w:val="20"/>
                      <w:szCs w:val="21"/>
                    </w:rPr>
                  </w:pPr>
                </w:p>
              </w:tc>
              <w:tc>
                <w:tcPr>
                  <w:tcW w:w="2480" w:type="dxa"/>
                  <w:vMerge w:val="continue"/>
                </w:tcPr>
                <w:p>
                  <w:pPr>
                    <w:spacing w:line="300" w:lineRule="auto"/>
                    <w:rPr>
                      <w:rFonts w:ascii="宋体" w:hAnsi="宋体" w:cs="宋体"/>
                      <w:bCs/>
                      <w:kern w:val="0"/>
                      <w:sz w:val="20"/>
                      <w:szCs w:val="21"/>
                    </w:rPr>
                  </w:pPr>
                </w:p>
              </w:tc>
              <w:tc>
                <w:tcPr>
                  <w:tcW w:w="1080" w:type="dxa"/>
                  <w:noWrap/>
                </w:tcPr>
                <w:p>
                  <w:pPr>
                    <w:spacing w:line="300" w:lineRule="auto"/>
                    <w:rPr>
                      <w:rFonts w:ascii="宋体" w:hAnsi="宋体" w:cs="宋体"/>
                      <w:bCs/>
                      <w:kern w:val="0"/>
                      <w:sz w:val="20"/>
                      <w:szCs w:val="21"/>
                    </w:rPr>
                  </w:pPr>
                  <w:r>
                    <w:rPr>
                      <w:rFonts w:hint="eastAsia" w:ascii="宋体" w:hAnsi="宋体" w:cs="宋体"/>
                      <w:bCs/>
                      <w:kern w:val="0"/>
                      <w:sz w:val="20"/>
                      <w:szCs w:val="21"/>
                    </w:rPr>
                    <w:t>6</w:t>
                  </w:r>
                </w:p>
              </w:tc>
              <w:tc>
                <w:tcPr>
                  <w:tcW w:w="2140" w:type="dxa"/>
                </w:tcPr>
                <w:p>
                  <w:pPr>
                    <w:spacing w:line="300" w:lineRule="auto"/>
                    <w:rPr>
                      <w:rFonts w:ascii="宋体" w:hAnsi="宋体" w:cs="宋体"/>
                      <w:bCs/>
                      <w:kern w:val="0"/>
                      <w:sz w:val="20"/>
                      <w:szCs w:val="21"/>
                    </w:rPr>
                  </w:pPr>
                  <w:r>
                    <w:rPr>
                      <w:rFonts w:hint="eastAsia" w:ascii="宋体" w:hAnsi="宋体" w:cs="宋体"/>
                      <w:bCs/>
                      <w:kern w:val="0"/>
                      <w:sz w:val="20"/>
                      <w:szCs w:val="21"/>
                    </w:rPr>
                    <w:t>第三方检测报告</w:t>
                  </w:r>
                </w:p>
              </w:tc>
              <w:tc>
                <w:tcPr>
                  <w:tcW w:w="2620" w:type="dxa"/>
                </w:tcPr>
                <w:p>
                  <w:pPr>
                    <w:spacing w:line="300" w:lineRule="auto"/>
                    <w:rPr>
                      <w:rFonts w:ascii="宋体" w:hAnsi="宋体" w:cs="宋体"/>
                      <w:bCs/>
                      <w:kern w:val="0"/>
                      <w:sz w:val="20"/>
                      <w:szCs w:val="21"/>
                    </w:rPr>
                  </w:pPr>
                  <w:r>
                    <w:rPr>
                      <w:rFonts w:hint="eastAsia" w:ascii="宋体" w:hAnsi="宋体" w:cs="宋体"/>
                      <w:bCs/>
                      <w:kern w:val="0"/>
                      <w:sz w:val="20"/>
                      <w:szCs w:val="21"/>
                    </w:rPr>
                    <w:t>一年一次</w:t>
                  </w:r>
                </w:p>
              </w:tc>
            </w:tr>
          </w:tbl>
          <w:p>
            <w:pPr>
              <w:spacing w:line="300" w:lineRule="auto"/>
              <w:rPr>
                <w:rFonts w:ascii="宋体" w:hAnsi="宋体" w:cs="宋体"/>
                <w:bCs/>
                <w:szCs w:val="21"/>
              </w:rPr>
            </w:pPr>
            <w:r>
              <w:rPr>
                <w:rFonts w:ascii="宋体" w:hAnsi="宋体" w:cs="宋体"/>
                <w:bCs/>
                <w:szCs w:val="21"/>
              </w:rPr>
              <w:fldChar w:fldCharType="end"/>
            </w:r>
          </w:p>
        </w:tc>
      </w:tr>
    </w:tbl>
    <w:p>
      <w:pPr>
        <w:spacing w:line="120" w:lineRule="auto"/>
        <w:rPr>
          <w:rFonts w:ascii="微软雅黑" w:hAnsi="微软雅黑" w:eastAsia="微软雅黑" w:cs="微软雅黑"/>
          <w:b/>
          <w:bCs/>
          <w:color w:val="333333"/>
          <w:sz w:val="18"/>
          <w:szCs w:val="18"/>
        </w:rPr>
      </w:pPr>
    </w:p>
    <w:p>
      <w:pPr>
        <w:spacing w:line="120" w:lineRule="auto"/>
        <w:rPr>
          <w:rFonts w:ascii="微软雅黑" w:hAnsi="微软雅黑" w:eastAsia="微软雅黑" w:cs="微软雅黑"/>
          <w:bCs/>
          <w:color w:val="333333"/>
          <w:sz w:val="18"/>
          <w:szCs w:val="18"/>
        </w:rPr>
      </w:pPr>
      <w:r>
        <w:rPr>
          <w:rFonts w:hint="eastAsia" w:ascii="微软雅黑" w:hAnsi="微软雅黑" w:eastAsia="微软雅黑" w:cs="微软雅黑"/>
          <w:bCs/>
          <w:color w:val="333333"/>
          <w:sz w:val="18"/>
          <w:szCs w:val="18"/>
        </w:rPr>
        <w:t>（五）技术参数参</w:t>
      </w:r>
      <w:r>
        <w:rPr>
          <w:rFonts w:ascii="微软雅黑" w:hAnsi="微软雅黑" w:eastAsia="微软雅黑" w:cs="微软雅黑"/>
          <w:bCs/>
          <w:color w:val="333333"/>
          <w:sz w:val="18"/>
          <w:szCs w:val="18"/>
        </w:rPr>
        <w:t>考数据</w:t>
      </w:r>
    </w:p>
    <w:tbl>
      <w:tblPr>
        <w:tblStyle w:val="5"/>
        <w:tblW w:w="9498"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8"/>
        <w:gridCol w:w="1164"/>
        <w:gridCol w:w="708"/>
        <w:gridCol w:w="1011"/>
        <w:gridCol w:w="2631"/>
        <w:gridCol w:w="2443"/>
        <w:gridCol w:w="1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9498" w:type="dxa"/>
            <w:gridSpan w:val="7"/>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湿粉面类技术参数参考数据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538" w:type="dxa"/>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序号</w:t>
            </w:r>
          </w:p>
        </w:tc>
        <w:tc>
          <w:tcPr>
            <w:tcW w:w="1164" w:type="dxa"/>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类别</w:t>
            </w:r>
          </w:p>
        </w:tc>
        <w:tc>
          <w:tcPr>
            <w:tcW w:w="1719" w:type="dxa"/>
            <w:gridSpan w:val="2"/>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参数项目</w:t>
            </w:r>
          </w:p>
        </w:tc>
        <w:tc>
          <w:tcPr>
            <w:tcW w:w="2631" w:type="dxa"/>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技术要求</w:t>
            </w:r>
          </w:p>
        </w:tc>
        <w:tc>
          <w:tcPr>
            <w:tcW w:w="2443" w:type="dxa"/>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符合标准</w:t>
            </w:r>
          </w:p>
        </w:tc>
        <w:tc>
          <w:tcPr>
            <w:tcW w:w="1003" w:type="dxa"/>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保质期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538" w:type="dxa"/>
            <w:vMerge w:val="restart"/>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1</w:t>
            </w:r>
          </w:p>
        </w:tc>
        <w:tc>
          <w:tcPr>
            <w:tcW w:w="1164" w:type="dxa"/>
            <w:vMerge w:val="restart"/>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生湿粉类（河粉、米粉、陈村粉、肠粉、布拉肠等）</w:t>
            </w:r>
          </w:p>
        </w:tc>
        <w:tc>
          <w:tcPr>
            <w:tcW w:w="708" w:type="dxa"/>
            <w:vMerge w:val="restart"/>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感官</w:t>
            </w:r>
          </w:p>
        </w:tc>
        <w:tc>
          <w:tcPr>
            <w:tcW w:w="1011" w:type="dxa"/>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色泽</w:t>
            </w:r>
          </w:p>
        </w:tc>
        <w:tc>
          <w:tcPr>
            <w:tcW w:w="2631" w:type="dxa"/>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具有产品应有的色泽</w:t>
            </w:r>
          </w:p>
        </w:tc>
        <w:tc>
          <w:tcPr>
            <w:tcW w:w="2443" w:type="dxa"/>
            <w:vMerge w:val="restart"/>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不低于GB 2713-2015的规定</w:t>
            </w:r>
          </w:p>
        </w:tc>
        <w:tc>
          <w:tcPr>
            <w:tcW w:w="1003" w:type="dxa"/>
            <w:vMerge w:val="restart"/>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当天生产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38" w:type="dxa"/>
            <w:vMerge w:val="continue"/>
          </w:tcPr>
          <w:p>
            <w:pPr>
              <w:spacing w:line="120" w:lineRule="auto"/>
              <w:rPr>
                <w:rFonts w:ascii="微软雅黑" w:hAnsi="微软雅黑" w:eastAsia="微软雅黑" w:cs="微软雅黑"/>
                <w:b/>
                <w:bCs/>
                <w:color w:val="333333"/>
                <w:kern w:val="0"/>
                <w:sz w:val="18"/>
                <w:szCs w:val="18"/>
              </w:rPr>
            </w:pPr>
          </w:p>
        </w:tc>
        <w:tc>
          <w:tcPr>
            <w:tcW w:w="1164" w:type="dxa"/>
            <w:vMerge w:val="continue"/>
          </w:tcPr>
          <w:p>
            <w:pPr>
              <w:spacing w:line="120" w:lineRule="auto"/>
              <w:rPr>
                <w:rFonts w:ascii="微软雅黑" w:hAnsi="微软雅黑" w:eastAsia="微软雅黑" w:cs="微软雅黑"/>
                <w:b/>
                <w:bCs/>
                <w:color w:val="333333"/>
                <w:kern w:val="0"/>
                <w:sz w:val="18"/>
                <w:szCs w:val="18"/>
              </w:rPr>
            </w:pPr>
          </w:p>
        </w:tc>
        <w:tc>
          <w:tcPr>
            <w:tcW w:w="708" w:type="dxa"/>
            <w:vMerge w:val="continue"/>
          </w:tcPr>
          <w:p>
            <w:pPr>
              <w:spacing w:line="120" w:lineRule="auto"/>
              <w:rPr>
                <w:rFonts w:ascii="微软雅黑" w:hAnsi="微软雅黑" w:eastAsia="微软雅黑" w:cs="微软雅黑"/>
                <w:b/>
                <w:bCs/>
                <w:color w:val="333333"/>
                <w:kern w:val="0"/>
                <w:sz w:val="18"/>
                <w:szCs w:val="18"/>
              </w:rPr>
            </w:pPr>
          </w:p>
        </w:tc>
        <w:tc>
          <w:tcPr>
            <w:tcW w:w="1011" w:type="dxa"/>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滋味、气味</w:t>
            </w:r>
          </w:p>
        </w:tc>
        <w:tc>
          <w:tcPr>
            <w:tcW w:w="2631" w:type="dxa"/>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无异味、不酸</w:t>
            </w:r>
          </w:p>
        </w:tc>
        <w:tc>
          <w:tcPr>
            <w:tcW w:w="2443" w:type="dxa"/>
            <w:vMerge w:val="continue"/>
          </w:tcPr>
          <w:p>
            <w:pPr>
              <w:spacing w:line="120" w:lineRule="auto"/>
              <w:rPr>
                <w:rFonts w:ascii="微软雅黑" w:hAnsi="微软雅黑" w:eastAsia="微软雅黑" w:cs="微软雅黑"/>
                <w:b/>
                <w:bCs/>
                <w:color w:val="333333"/>
                <w:kern w:val="0"/>
                <w:sz w:val="18"/>
                <w:szCs w:val="18"/>
              </w:rPr>
            </w:pPr>
          </w:p>
        </w:tc>
        <w:tc>
          <w:tcPr>
            <w:tcW w:w="1003" w:type="dxa"/>
            <w:vMerge w:val="continue"/>
          </w:tcPr>
          <w:p>
            <w:pPr>
              <w:spacing w:line="120" w:lineRule="auto"/>
              <w:rPr>
                <w:rFonts w:ascii="微软雅黑" w:hAnsi="微软雅黑" w:eastAsia="微软雅黑" w:cs="微软雅黑"/>
                <w:b/>
                <w:bCs/>
                <w:color w:val="333333"/>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538" w:type="dxa"/>
            <w:vMerge w:val="continue"/>
          </w:tcPr>
          <w:p>
            <w:pPr>
              <w:spacing w:line="120" w:lineRule="auto"/>
              <w:rPr>
                <w:rFonts w:ascii="微软雅黑" w:hAnsi="微软雅黑" w:eastAsia="微软雅黑" w:cs="微软雅黑"/>
                <w:b/>
                <w:bCs/>
                <w:color w:val="333333"/>
                <w:kern w:val="0"/>
                <w:sz w:val="18"/>
                <w:szCs w:val="18"/>
              </w:rPr>
            </w:pPr>
          </w:p>
        </w:tc>
        <w:tc>
          <w:tcPr>
            <w:tcW w:w="1164" w:type="dxa"/>
            <w:vMerge w:val="continue"/>
          </w:tcPr>
          <w:p>
            <w:pPr>
              <w:spacing w:line="120" w:lineRule="auto"/>
              <w:rPr>
                <w:rFonts w:ascii="微软雅黑" w:hAnsi="微软雅黑" w:eastAsia="微软雅黑" w:cs="微软雅黑"/>
                <w:b/>
                <w:bCs/>
                <w:color w:val="333333"/>
                <w:kern w:val="0"/>
                <w:sz w:val="18"/>
                <w:szCs w:val="18"/>
              </w:rPr>
            </w:pPr>
          </w:p>
        </w:tc>
        <w:tc>
          <w:tcPr>
            <w:tcW w:w="708" w:type="dxa"/>
            <w:vMerge w:val="continue"/>
          </w:tcPr>
          <w:p>
            <w:pPr>
              <w:spacing w:line="120" w:lineRule="auto"/>
              <w:rPr>
                <w:rFonts w:ascii="微软雅黑" w:hAnsi="微软雅黑" w:eastAsia="微软雅黑" w:cs="微软雅黑"/>
                <w:b/>
                <w:bCs/>
                <w:color w:val="333333"/>
                <w:kern w:val="0"/>
                <w:sz w:val="18"/>
                <w:szCs w:val="18"/>
              </w:rPr>
            </w:pPr>
          </w:p>
        </w:tc>
        <w:tc>
          <w:tcPr>
            <w:tcW w:w="1011" w:type="dxa"/>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状态、杂质</w:t>
            </w:r>
          </w:p>
        </w:tc>
        <w:tc>
          <w:tcPr>
            <w:tcW w:w="2631" w:type="dxa"/>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具有产品应有的形态，不发粘、无发霉、无变质、无正常视力可见外来异物，口尝无砂质</w:t>
            </w:r>
          </w:p>
        </w:tc>
        <w:tc>
          <w:tcPr>
            <w:tcW w:w="2443" w:type="dxa"/>
            <w:vMerge w:val="continue"/>
          </w:tcPr>
          <w:p>
            <w:pPr>
              <w:spacing w:line="120" w:lineRule="auto"/>
              <w:rPr>
                <w:rFonts w:ascii="微软雅黑" w:hAnsi="微软雅黑" w:eastAsia="微软雅黑" w:cs="微软雅黑"/>
                <w:b/>
                <w:bCs/>
                <w:color w:val="333333"/>
                <w:kern w:val="0"/>
                <w:sz w:val="18"/>
                <w:szCs w:val="18"/>
              </w:rPr>
            </w:pPr>
          </w:p>
        </w:tc>
        <w:tc>
          <w:tcPr>
            <w:tcW w:w="1003" w:type="dxa"/>
            <w:vMerge w:val="continue"/>
          </w:tcPr>
          <w:p>
            <w:pPr>
              <w:spacing w:line="120" w:lineRule="auto"/>
              <w:rPr>
                <w:rFonts w:ascii="微软雅黑" w:hAnsi="微软雅黑" w:eastAsia="微软雅黑" w:cs="微软雅黑"/>
                <w:b/>
                <w:bCs/>
                <w:color w:val="333333"/>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538" w:type="dxa"/>
            <w:vMerge w:val="continue"/>
          </w:tcPr>
          <w:p>
            <w:pPr>
              <w:spacing w:line="120" w:lineRule="auto"/>
              <w:rPr>
                <w:rFonts w:ascii="微软雅黑" w:hAnsi="微软雅黑" w:eastAsia="微软雅黑" w:cs="微软雅黑"/>
                <w:b/>
                <w:bCs/>
                <w:color w:val="333333"/>
                <w:kern w:val="0"/>
                <w:sz w:val="18"/>
                <w:szCs w:val="18"/>
              </w:rPr>
            </w:pPr>
          </w:p>
        </w:tc>
        <w:tc>
          <w:tcPr>
            <w:tcW w:w="1164" w:type="dxa"/>
            <w:vMerge w:val="continue"/>
          </w:tcPr>
          <w:p>
            <w:pPr>
              <w:spacing w:line="120" w:lineRule="auto"/>
              <w:rPr>
                <w:rFonts w:ascii="微软雅黑" w:hAnsi="微软雅黑" w:eastAsia="微软雅黑" w:cs="微软雅黑"/>
                <w:b/>
                <w:bCs/>
                <w:color w:val="333333"/>
                <w:kern w:val="0"/>
                <w:sz w:val="18"/>
                <w:szCs w:val="18"/>
              </w:rPr>
            </w:pPr>
          </w:p>
        </w:tc>
        <w:tc>
          <w:tcPr>
            <w:tcW w:w="1719" w:type="dxa"/>
            <w:gridSpan w:val="2"/>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净含量</w:t>
            </w:r>
          </w:p>
        </w:tc>
        <w:tc>
          <w:tcPr>
            <w:tcW w:w="2631" w:type="dxa"/>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标示净含量：250克，允许短缺量9.0克。</w:t>
            </w:r>
          </w:p>
        </w:tc>
        <w:tc>
          <w:tcPr>
            <w:tcW w:w="2443" w:type="dxa"/>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符合JJF 1070-2005的规定</w:t>
            </w:r>
          </w:p>
        </w:tc>
        <w:tc>
          <w:tcPr>
            <w:tcW w:w="1003" w:type="dxa"/>
            <w:vMerge w:val="continue"/>
          </w:tcPr>
          <w:p>
            <w:pPr>
              <w:spacing w:line="120" w:lineRule="auto"/>
              <w:rPr>
                <w:rFonts w:ascii="微软雅黑" w:hAnsi="微软雅黑" w:eastAsia="微软雅黑" w:cs="微软雅黑"/>
                <w:b/>
                <w:bCs/>
                <w:color w:val="333333"/>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38" w:type="dxa"/>
            <w:vMerge w:val="continue"/>
          </w:tcPr>
          <w:p>
            <w:pPr>
              <w:spacing w:line="120" w:lineRule="auto"/>
              <w:rPr>
                <w:rFonts w:ascii="微软雅黑" w:hAnsi="微软雅黑" w:eastAsia="微软雅黑" w:cs="微软雅黑"/>
                <w:b/>
                <w:bCs/>
                <w:color w:val="333333"/>
                <w:kern w:val="0"/>
                <w:sz w:val="18"/>
                <w:szCs w:val="18"/>
              </w:rPr>
            </w:pPr>
          </w:p>
        </w:tc>
        <w:tc>
          <w:tcPr>
            <w:tcW w:w="1164" w:type="dxa"/>
            <w:vMerge w:val="continue"/>
          </w:tcPr>
          <w:p>
            <w:pPr>
              <w:spacing w:line="120" w:lineRule="auto"/>
              <w:rPr>
                <w:rFonts w:ascii="微软雅黑" w:hAnsi="微软雅黑" w:eastAsia="微软雅黑" w:cs="微软雅黑"/>
                <w:b/>
                <w:bCs/>
                <w:color w:val="333333"/>
                <w:kern w:val="0"/>
                <w:sz w:val="18"/>
                <w:szCs w:val="18"/>
              </w:rPr>
            </w:pPr>
          </w:p>
        </w:tc>
        <w:tc>
          <w:tcPr>
            <w:tcW w:w="1719" w:type="dxa"/>
            <w:gridSpan w:val="2"/>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标签</w:t>
            </w:r>
          </w:p>
        </w:tc>
        <w:tc>
          <w:tcPr>
            <w:tcW w:w="2631"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符合规定</w:t>
            </w:r>
          </w:p>
        </w:tc>
        <w:tc>
          <w:tcPr>
            <w:tcW w:w="2443"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不低于GB 7718-2011的规定</w:t>
            </w:r>
          </w:p>
        </w:tc>
        <w:tc>
          <w:tcPr>
            <w:tcW w:w="1003" w:type="dxa"/>
            <w:vMerge w:val="continue"/>
          </w:tcPr>
          <w:p>
            <w:pPr>
              <w:spacing w:line="120" w:lineRule="auto"/>
              <w:rPr>
                <w:rFonts w:ascii="微软雅黑" w:hAnsi="微软雅黑" w:eastAsia="微软雅黑" w:cs="微软雅黑"/>
                <w:b/>
                <w:bCs/>
                <w:color w:val="333333"/>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38" w:type="dxa"/>
            <w:vMerge w:val="continue"/>
          </w:tcPr>
          <w:p>
            <w:pPr>
              <w:spacing w:line="120" w:lineRule="auto"/>
              <w:rPr>
                <w:rFonts w:ascii="微软雅黑" w:hAnsi="微软雅黑" w:eastAsia="微软雅黑" w:cs="微软雅黑"/>
                <w:b/>
                <w:bCs/>
                <w:color w:val="333333"/>
                <w:kern w:val="0"/>
                <w:sz w:val="18"/>
                <w:szCs w:val="18"/>
              </w:rPr>
            </w:pPr>
          </w:p>
        </w:tc>
        <w:tc>
          <w:tcPr>
            <w:tcW w:w="1164" w:type="dxa"/>
            <w:vMerge w:val="continue"/>
          </w:tcPr>
          <w:p>
            <w:pPr>
              <w:spacing w:line="120" w:lineRule="auto"/>
              <w:rPr>
                <w:rFonts w:ascii="微软雅黑" w:hAnsi="微软雅黑" w:eastAsia="微软雅黑" w:cs="微软雅黑"/>
                <w:b/>
                <w:bCs/>
                <w:color w:val="333333"/>
                <w:kern w:val="0"/>
                <w:sz w:val="18"/>
                <w:szCs w:val="18"/>
              </w:rPr>
            </w:pPr>
          </w:p>
        </w:tc>
        <w:tc>
          <w:tcPr>
            <w:tcW w:w="1719" w:type="dxa"/>
            <w:gridSpan w:val="2"/>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水分</w:t>
            </w:r>
          </w:p>
        </w:tc>
        <w:tc>
          <w:tcPr>
            <w:tcW w:w="2631"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符合规定</w:t>
            </w:r>
          </w:p>
        </w:tc>
        <w:tc>
          <w:tcPr>
            <w:tcW w:w="2443"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不低于GB 5009.3-2016的规定</w:t>
            </w:r>
          </w:p>
        </w:tc>
        <w:tc>
          <w:tcPr>
            <w:tcW w:w="1003" w:type="dxa"/>
            <w:vMerge w:val="continue"/>
          </w:tcPr>
          <w:p>
            <w:pPr>
              <w:spacing w:line="120" w:lineRule="auto"/>
              <w:rPr>
                <w:rFonts w:ascii="微软雅黑" w:hAnsi="微软雅黑" w:eastAsia="微软雅黑" w:cs="微软雅黑"/>
                <w:b/>
                <w:bCs/>
                <w:color w:val="333333"/>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38" w:type="dxa"/>
            <w:vMerge w:val="continue"/>
          </w:tcPr>
          <w:p>
            <w:pPr>
              <w:spacing w:line="120" w:lineRule="auto"/>
              <w:rPr>
                <w:rFonts w:ascii="微软雅黑" w:hAnsi="微软雅黑" w:eastAsia="微软雅黑" w:cs="微软雅黑"/>
                <w:b/>
                <w:bCs/>
                <w:color w:val="333333"/>
                <w:kern w:val="0"/>
                <w:sz w:val="18"/>
                <w:szCs w:val="18"/>
              </w:rPr>
            </w:pPr>
          </w:p>
        </w:tc>
        <w:tc>
          <w:tcPr>
            <w:tcW w:w="1164" w:type="dxa"/>
            <w:vMerge w:val="continue"/>
          </w:tcPr>
          <w:p>
            <w:pPr>
              <w:spacing w:line="120" w:lineRule="auto"/>
              <w:rPr>
                <w:rFonts w:ascii="微软雅黑" w:hAnsi="微软雅黑" w:eastAsia="微软雅黑" w:cs="微软雅黑"/>
                <w:b/>
                <w:bCs/>
                <w:color w:val="333333"/>
                <w:kern w:val="0"/>
                <w:sz w:val="18"/>
                <w:szCs w:val="18"/>
              </w:rPr>
            </w:pPr>
          </w:p>
        </w:tc>
        <w:tc>
          <w:tcPr>
            <w:tcW w:w="1719" w:type="dxa"/>
            <w:gridSpan w:val="2"/>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淀粉</w:t>
            </w:r>
          </w:p>
        </w:tc>
        <w:tc>
          <w:tcPr>
            <w:tcW w:w="2631"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符合规定</w:t>
            </w:r>
          </w:p>
        </w:tc>
        <w:tc>
          <w:tcPr>
            <w:tcW w:w="2443"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不低于GB 5009.9-2016的规定</w:t>
            </w:r>
          </w:p>
        </w:tc>
        <w:tc>
          <w:tcPr>
            <w:tcW w:w="1003" w:type="dxa"/>
            <w:vMerge w:val="continue"/>
          </w:tcPr>
          <w:p>
            <w:pPr>
              <w:spacing w:line="120" w:lineRule="auto"/>
              <w:rPr>
                <w:rFonts w:ascii="微软雅黑" w:hAnsi="微软雅黑" w:eastAsia="微软雅黑" w:cs="微软雅黑"/>
                <w:b/>
                <w:bCs/>
                <w:color w:val="333333"/>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538" w:type="dxa"/>
            <w:vMerge w:val="continue"/>
          </w:tcPr>
          <w:p>
            <w:pPr>
              <w:spacing w:line="120" w:lineRule="auto"/>
              <w:rPr>
                <w:rFonts w:ascii="微软雅黑" w:hAnsi="微软雅黑" w:eastAsia="微软雅黑" w:cs="微软雅黑"/>
                <w:b/>
                <w:bCs/>
                <w:color w:val="333333"/>
                <w:kern w:val="0"/>
                <w:sz w:val="18"/>
                <w:szCs w:val="18"/>
              </w:rPr>
            </w:pPr>
          </w:p>
        </w:tc>
        <w:tc>
          <w:tcPr>
            <w:tcW w:w="1164" w:type="dxa"/>
            <w:vMerge w:val="continue"/>
          </w:tcPr>
          <w:p>
            <w:pPr>
              <w:spacing w:line="120" w:lineRule="auto"/>
              <w:rPr>
                <w:rFonts w:ascii="微软雅黑" w:hAnsi="微软雅黑" w:eastAsia="微软雅黑" w:cs="微软雅黑"/>
                <w:b/>
                <w:bCs/>
                <w:color w:val="333333"/>
                <w:kern w:val="0"/>
                <w:sz w:val="18"/>
                <w:szCs w:val="18"/>
              </w:rPr>
            </w:pPr>
          </w:p>
        </w:tc>
        <w:tc>
          <w:tcPr>
            <w:tcW w:w="1719" w:type="dxa"/>
            <w:gridSpan w:val="2"/>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酸度</w:t>
            </w:r>
          </w:p>
        </w:tc>
        <w:tc>
          <w:tcPr>
            <w:tcW w:w="2631" w:type="dxa"/>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符合规定</w:t>
            </w:r>
          </w:p>
        </w:tc>
        <w:tc>
          <w:tcPr>
            <w:tcW w:w="2443"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不低于GB 5009.239-2016的规定</w:t>
            </w:r>
          </w:p>
        </w:tc>
        <w:tc>
          <w:tcPr>
            <w:tcW w:w="1003" w:type="dxa"/>
            <w:vMerge w:val="continue"/>
          </w:tcPr>
          <w:p>
            <w:pPr>
              <w:spacing w:line="120" w:lineRule="auto"/>
              <w:rPr>
                <w:rFonts w:ascii="微软雅黑" w:hAnsi="微软雅黑" w:eastAsia="微软雅黑" w:cs="微软雅黑"/>
                <w:b/>
                <w:bCs/>
                <w:color w:val="333333"/>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38" w:type="dxa"/>
            <w:vMerge w:val="continue"/>
          </w:tcPr>
          <w:p>
            <w:pPr>
              <w:spacing w:line="120" w:lineRule="auto"/>
              <w:rPr>
                <w:rFonts w:ascii="微软雅黑" w:hAnsi="微软雅黑" w:eastAsia="微软雅黑" w:cs="微软雅黑"/>
                <w:b/>
                <w:bCs/>
                <w:color w:val="333333"/>
                <w:kern w:val="0"/>
                <w:sz w:val="18"/>
                <w:szCs w:val="18"/>
              </w:rPr>
            </w:pPr>
          </w:p>
        </w:tc>
        <w:tc>
          <w:tcPr>
            <w:tcW w:w="1164" w:type="dxa"/>
            <w:vMerge w:val="continue"/>
          </w:tcPr>
          <w:p>
            <w:pPr>
              <w:spacing w:line="120" w:lineRule="auto"/>
              <w:rPr>
                <w:rFonts w:ascii="微软雅黑" w:hAnsi="微软雅黑" w:eastAsia="微软雅黑" w:cs="微软雅黑"/>
                <w:b/>
                <w:bCs/>
                <w:color w:val="333333"/>
                <w:kern w:val="0"/>
                <w:sz w:val="18"/>
                <w:szCs w:val="18"/>
              </w:rPr>
            </w:pPr>
          </w:p>
        </w:tc>
        <w:tc>
          <w:tcPr>
            <w:tcW w:w="1719" w:type="dxa"/>
            <w:gridSpan w:val="2"/>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米酵菌酸</w:t>
            </w:r>
          </w:p>
        </w:tc>
        <w:tc>
          <w:tcPr>
            <w:tcW w:w="2631" w:type="dxa"/>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符合规定</w:t>
            </w:r>
          </w:p>
        </w:tc>
        <w:tc>
          <w:tcPr>
            <w:tcW w:w="2443"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不低于GB 5009.3-2016的规定</w:t>
            </w:r>
          </w:p>
        </w:tc>
        <w:tc>
          <w:tcPr>
            <w:tcW w:w="1003" w:type="dxa"/>
            <w:vMerge w:val="continue"/>
          </w:tcPr>
          <w:p>
            <w:pPr>
              <w:spacing w:line="120" w:lineRule="auto"/>
              <w:rPr>
                <w:rFonts w:ascii="微软雅黑" w:hAnsi="微软雅黑" w:eastAsia="微软雅黑" w:cs="微软雅黑"/>
                <w:b/>
                <w:bCs/>
                <w:color w:val="333333"/>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38" w:type="dxa"/>
            <w:vMerge w:val="continue"/>
          </w:tcPr>
          <w:p>
            <w:pPr>
              <w:spacing w:line="120" w:lineRule="auto"/>
              <w:rPr>
                <w:rFonts w:ascii="微软雅黑" w:hAnsi="微软雅黑" w:eastAsia="微软雅黑" w:cs="微软雅黑"/>
                <w:b/>
                <w:bCs/>
                <w:color w:val="333333"/>
                <w:kern w:val="0"/>
                <w:sz w:val="18"/>
                <w:szCs w:val="18"/>
              </w:rPr>
            </w:pPr>
          </w:p>
        </w:tc>
        <w:tc>
          <w:tcPr>
            <w:tcW w:w="1164" w:type="dxa"/>
            <w:vMerge w:val="continue"/>
          </w:tcPr>
          <w:p>
            <w:pPr>
              <w:spacing w:line="120" w:lineRule="auto"/>
              <w:rPr>
                <w:rFonts w:ascii="微软雅黑" w:hAnsi="微软雅黑" w:eastAsia="微软雅黑" w:cs="微软雅黑"/>
                <w:b/>
                <w:bCs/>
                <w:color w:val="333333"/>
                <w:kern w:val="0"/>
                <w:sz w:val="18"/>
                <w:szCs w:val="18"/>
              </w:rPr>
            </w:pPr>
          </w:p>
        </w:tc>
        <w:tc>
          <w:tcPr>
            <w:tcW w:w="1719" w:type="dxa"/>
            <w:gridSpan w:val="2"/>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铅（以pb计）</w:t>
            </w:r>
          </w:p>
        </w:tc>
        <w:tc>
          <w:tcPr>
            <w:tcW w:w="2631"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符合规定</w:t>
            </w:r>
          </w:p>
        </w:tc>
        <w:tc>
          <w:tcPr>
            <w:tcW w:w="2443"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不低于GB 5009.12-2017的规定</w:t>
            </w:r>
          </w:p>
        </w:tc>
        <w:tc>
          <w:tcPr>
            <w:tcW w:w="1003" w:type="dxa"/>
            <w:vMerge w:val="continue"/>
          </w:tcPr>
          <w:p>
            <w:pPr>
              <w:spacing w:line="120" w:lineRule="auto"/>
              <w:rPr>
                <w:rFonts w:ascii="微软雅黑" w:hAnsi="微软雅黑" w:eastAsia="微软雅黑" w:cs="微软雅黑"/>
                <w:b/>
                <w:bCs/>
                <w:color w:val="333333"/>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38" w:type="dxa"/>
            <w:vMerge w:val="continue"/>
          </w:tcPr>
          <w:p>
            <w:pPr>
              <w:spacing w:line="120" w:lineRule="auto"/>
              <w:rPr>
                <w:rFonts w:ascii="微软雅黑" w:hAnsi="微软雅黑" w:eastAsia="微软雅黑" w:cs="微软雅黑"/>
                <w:b/>
                <w:bCs/>
                <w:color w:val="333333"/>
                <w:kern w:val="0"/>
                <w:sz w:val="18"/>
                <w:szCs w:val="18"/>
              </w:rPr>
            </w:pPr>
          </w:p>
        </w:tc>
        <w:tc>
          <w:tcPr>
            <w:tcW w:w="1164" w:type="dxa"/>
            <w:vMerge w:val="continue"/>
          </w:tcPr>
          <w:p>
            <w:pPr>
              <w:spacing w:line="120" w:lineRule="auto"/>
              <w:rPr>
                <w:rFonts w:ascii="微软雅黑" w:hAnsi="微软雅黑" w:eastAsia="微软雅黑" w:cs="微软雅黑"/>
                <w:b/>
                <w:bCs/>
                <w:color w:val="333333"/>
                <w:kern w:val="0"/>
                <w:sz w:val="18"/>
                <w:szCs w:val="18"/>
              </w:rPr>
            </w:pPr>
          </w:p>
        </w:tc>
        <w:tc>
          <w:tcPr>
            <w:tcW w:w="1719" w:type="dxa"/>
            <w:gridSpan w:val="2"/>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总砷（以As计）</w:t>
            </w:r>
          </w:p>
        </w:tc>
        <w:tc>
          <w:tcPr>
            <w:tcW w:w="2631"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符合规定</w:t>
            </w:r>
          </w:p>
        </w:tc>
        <w:tc>
          <w:tcPr>
            <w:tcW w:w="2443"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不低于GB 5009.11-2014的规定</w:t>
            </w:r>
          </w:p>
        </w:tc>
        <w:tc>
          <w:tcPr>
            <w:tcW w:w="1003" w:type="dxa"/>
            <w:vMerge w:val="continue"/>
          </w:tcPr>
          <w:p>
            <w:pPr>
              <w:spacing w:line="120" w:lineRule="auto"/>
              <w:rPr>
                <w:rFonts w:ascii="微软雅黑" w:hAnsi="微软雅黑" w:eastAsia="微软雅黑" w:cs="微软雅黑"/>
                <w:b/>
                <w:bCs/>
                <w:color w:val="333333"/>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38" w:type="dxa"/>
            <w:vMerge w:val="continue"/>
          </w:tcPr>
          <w:p>
            <w:pPr>
              <w:spacing w:line="120" w:lineRule="auto"/>
              <w:rPr>
                <w:rFonts w:ascii="微软雅黑" w:hAnsi="微软雅黑" w:eastAsia="微软雅黑" w:cs="微软雅黑"/>
                <w:b/>
                <w:bCs/>
                <w:color w:val="333333"/>
                <w:kern w:val="0"/>
                <w:sz w:val="18"/>
                <w:szCs w:val="18"/>
              </w:rPr>
            </w:pPr>
          </w:p>
        </w:tc>
        <w:tc>
          <w:tcPr>
            <w:tcW w:w="1164" w:type="dxa"/>
            <w:vMerge w:val="continue"/>
          </w:tcPr>
          <w:p>
            <w:pPr>
              <w:spacing w:line="120" w:lineRule="auto"/>
              <w:rPr>
                <w:rFonts w:ascii="微软雅黑" w:hAnsi="微软雅黑" w:eastAsia="微软雅黑" w:cs="微软雅黑"/>
                <w:b/>
                <w:bCs/>
                <w:color w:val="333333"/>
                <w:kern w:val="0"/>
                <w:sz w:val="18"/>
                <w:szCs w:val="18"/>
              </w:rPr>
            </w:pPr>
          </w:p>
        </w:tc>
        <w:tc>
          <w:tcPr>
            <w:tcW w:w="1719" w:type="dxa"/>
            <w:gridSpan w:val="2"/>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黄曲霉素B1</w:t>
            </w:r>
          </w:p>
        </w:tc>
        <w:tc>
          <w:tcPr>
            <w:tcW w:w="2631"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符合规定</w:t>
            </w:r>
          </w:p>
        </w:tc>
        <w:tc>
          <w:tcPr>
            <w:tcW w:w="2443"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不低于GB 5009.22-2016的规定</w:t>
            </w:r>
          </w:p>
        </w:tc>
        <w:tc>
          <w:tcPr>
            <w:tcW w:w="1003" w:type="dxa"/>
            <w:vMerge w:val="continue"/>
          </w:tcPr>
          <w:p>
            <w:pPr>
              <w:spacing w:line="120" w:lineRule="auto"/>
              <w:rPr>
                <w:rFonts w:ascii="微软雅黑" w:hAnsi="微软雅黑" w:eastAsia="微软雅黑" w:cs="微软雅黑"/>
                <w:b/>
                <w:bCs/>
                <w:color w:val="333333"/>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38" w:type="dxa"/>
            <w:vMerge w:val="continue"/>
          </w:tcPr>
          <w:p>
            <w:pPr>
              <w:spacing w:line="120" w:lineRule="auto"/>
              <w:rPr>
                <w:rFonts w:ascii="微软雅黑" w:hAnsi="微软雅黑" w:eastAsia="微软雅黑" w:cs="微软雅黑"/>
                <w:b/>
                <w:bCs/>
                <w:color w:val="333333"/>
                <w:kern w:val="0"/>
                <w:sz w:val="18"/>
                <w:szCs w:val="18"/>
              </w:rPr>
            </w:pPr>
          </w:p>
        </w:tc>
        <w:tc>
          <w:tcPr>
            <w:tcW w:w="1164" w:type="dxa"/>
            <w:vMerge w:val="continue"/>
          </w:tcPr>
          <w:p>
            <w:pPr>
              <w:spacing w:line="120" w:lineRule="auto"/>
              <w:rPr>
                <w:rFonts w:ascii="微软雅黑" w:hAnsi="微软雅黑" w:eastAsia="微软雅黑" w:cs="微软雅黑"/>
                <w:b/>
                <w:bCs/>
                <w:color w:val="333333"/>
                <w:kern w:val="0"/>
                <w:sz w:val="18"/>
                <w:szCs w:val="18"/>
              </w:rPr>
            </w:pPr>
          </w:p>
        </w:tc>
        <w:tc>
          <w:tcPr>
            <w:tcW w:w="1719" w:type="dxa"/>
            <w:gridSpan w:val="2"/>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二氧化硫残留量</w:t>
            </w:r>
          </w:p>
        </w:tc>
        <w:tc>
          <w:tcPr>
            <w:tcW w:w="2631"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符合规定</w:t>
            </w:r>
          </w:p>
        </w:tc>
        <w:tc>
          <w:tcPr>
            <w:tcW w:w="2443"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不低于GB 5009.34-2016的规定</w:t>
            </w:r>
          </w:p>
        </w:tc>
        <w:tc>
          <w:tcPr>
            <w:tcW w:w="1003" w:type="dxa"/>
            <w:vMerge w:val="continue"/>
          </w:tcPr>
          <w:p>
            <w:pPr>
              <w:spacing w:line="120" w:lineRule="auto"/>
              <w:rPr>
                <w:rFonts w:ascii="微软雅黑" w:hAnsi="微软雅黑" w:eastAsia="微软雅黑" w:cs="微软雅黑"/>
                <w:b/>
                <w:bCs/>
                <w:color w:val="333333"/>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38" w:type="dxa"/>
            <w:vMerge w:val="continue"/>
          </w:tcPr>
          <w:p>
            <w:pPr>
              <w:spacing w:line="120" w:lineRule="auto"/>
              <w:rPr>
                <w:rFonts w:ascii="微软雅黑" w:hAnsi="微软雅黑" w:eastAsia="微软雅黑" w:cs="微软雅黑"/>
                <w:b/>
                <w:bCs/>
                <w:color w:val="333333"/>
                <w:kern w:val="0"/>
                <w:sz w:val="18"/>
                <w:szCs w:val="18"/>
              </w:rPr>
            </w:pPr>
          </w:p>
        </w:tc>
        <w:tc>
          <w:tcPr>
            <w:tcW w:w="1164" w:type="dxa"/>
            <w:vMerge w:val="continue"/>
          </w:tcPr>
          <w:p>
            <w:pPr>
              <w:spacing w:line="120" w:lineRule="auto"/>
              <w:rPr>
                <w:rFonts w:ascii="微软雅黑" w:hAnsi="微软雅黑" w:eastAsia="微软雅黑" w:cs="微软雅黑"/>
                <w:b/>
                <w:bCs/>
                <w:color w:val="333333"/>
                <w:kern w:val="0"/>
                <w:sz w:val="18"/>
                <w:szCs w:val="18"/>
              </w:rPr>
            </w:pPr>
          </w:p>
        </w:tc>
        <w:tc>
          <w:tcPr>
            <w:tcW w:w="1719" w:type="dxa"/>
            <w:gridSpan w:val="2"/>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脱氢乙酸钠</w:t>
            </w:r>
          </w:p>
        </w:tc>
        <w:tc>
          <w:tcPr>
            <w:tcW w:w="2631"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符合规定</w:t>
            </w:r>
          </w:p>
        </w:tc>
        <w:tc>
          <w:tcPr>
            <w:tcW w:w="2443"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不低于GB 5009.121-2016的规定</w:t>
            </w:r>
          </w:p>
        </w:tc>
        <w:tc>
          <w:tcPr>
            <w:tcW w:w="1003" w:type="dxa"/>
            <w:vMerge w:val="continue"/>
          </w:tcPr>
          <w:p>
            <w:pPr>
              <w:spacing w:line="120" w:lineRule="auto"/>
              <w:rPr>
                <w:rFonts w:ascii="微软雅黑" w:hAnsi="微软雅黑" w:eastAsia="微软雅黑" w:cs="微软雅黑"/>
                <w:b/>
                <w:bCs/>
                <w:color w:val="333333"/>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38" w:type="dxa"/>
            <w:vMerge w:val="continue"/>
          </w:tcPr>
          <w:p>
            <w:pPr>
              <w:spacing w:line="120" w:lineRule="auto"/>
              <w:rPr>
                <w:rFonts w:ascii="微软雅黑" w:hAnsi="微软雅黑" w:eastAsia="微软雅黑" w:cs="微软雅黑"/>
                <w:b/>
                <w:bCs/>
                <w:color w:val="333333"/>
                <w:kern w:val="0"/>
                <w:sz w:val="18"/>
                <w:szCs w:val="18"/>
              </w:rPr>
            </w:pPr>
          </w:p>
        </w:tc>
        <w:tc>
          <w:tcPr>
            <w:tcW w:w="1164" w:type="dxa"/>
            <w:vMerge w:val="continue"/>
          </w:tcPr>
          <w:p>
            <w:pPr>
              <w:spacing w:line="120" w:lineRule="auto"/>
              <w:rPr>
                <w:rFonts w:ascii="微软雅黑" w:hAnsi="微软雅黑" w:eastAsia="微软雅黑" w:cs="微软雅黑"/>
                <w:b/>
                <w:bCs/>
                <w:color w:val="333333"/>
                <w:kern w:val="0"/>
                <w:sz w:val="18"/>
                <w:szCs w:val="18"/>
              </w:rPr>
            </w:pPr>
          </w:p>
        </w:tc>
        <w:tc>
          <w:tcPr>
            <w:tcW w:w="1719" w:type="dxa"/>
            <w:gridSpan w:val="2"/>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沙门氏菌</w:t>
            </w:r>
          </w:p>
        </w:tc>
        <w:tc>
          <w:tcPr>
            <w:tcW w:w="2631"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符合规定</w:t>
            </w:r>
          </w:p>
        </w:tc>
        <w:tc>
          <w:tcPr>
            <w:tcW w:w="2443"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不低于GB 4789.4-2016的规定</w:t>
            </w:r>
          </w:p>
        </w:tc>
        <w:tc>
          <w:tcPr>
            <w:tcW w:w="1003" w:type="dxa"/>
            <w:vMerge w:val="continue"/>
          </w:tcPr>
          <w:p>
            <w:pPr>
              <w:spacing w:line="120" w:lineRule="auto"/>
              <w:rPr>
                <w:rFonts w:ascii="微软雅黑" w:hAnsi="微软雅黑" w:eastAsia="微软雅黑" w:cs="微软雅黑"/>
                <w:b/>
                <w:bCs/>
                <w:color w:val="333333"/>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38" w:type="dxa"/>
            <w:vMerge w:val="continue"/>
          </w:tcPr>
          <w:p>
            <w:pPr>
              <w:spacing w:line="120" w:lineRule="auto"/>
              <w:rPr>
                <w:rFonts w:ascii="微软雅黑" w:hAnsi="微软雅黑" w:eastAsia="微软雅黑" w:cs="微软雅黑"/>
                <w:b/>
                <w:bCs/>
                <w:color w:val="333333"/>
                <w:kern w:val="0"/>
                <w:sz w:val="18"/>
                <w:szCs w:val="18"/>
              </w:rPr>
            </w:pPr>
          </w:p>
        </w:tc>
        <w:tc>
          <w:tcPr>
            <w:tcW w:w="1164" w:type="dxa"/>
            <w:vMerge w:val="continue"/>
          </w:tcPr>
          <w:p>
            <w:pPr>
              <w:spacing w:line="120" w:lineRule="auto"/>
              <w:rPr>
                <w:rFonts w:ascii="微软雅黑" w:hAnsi="微软雅黑" w:eastAsia="微软雅黑" w:cs="微软雅黑"/>
                <w:b/>
                <w:bCs/>
                <w:color w:val="333333"/>
                <w:kern w:val="0"/>
                <w:sz w:val="18"/>
                <w:szCs w:val="18"/>
              </w:rPr>
            </w:pPr>
          </w:p>
        </w:tc>
        <w:tc>
          <w:tcPr>
            <w:tcW w:w="1719" w:type="dxa"/>
            <w:gridSpan w:val="2"/>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金黄葡萄球菌</w:t>
            </w:r>
          </w:p>
        </w:tc>
        <w:tc>
          <w:tcPr>
            <w:tcW w:w="2631"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符合规定</w:t>
            </w:r>
          </w:p>
        </w:tc>
        <w:tc>
          <w:tcPr>
            <w:tcW w:w="2443"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不低于GB 4789.10-2016的规定</w:t>
            </w:r>
          </w:p>
        </w:tc>
        <w:tc>
          <w:tcPr>
            <w:tcW w:w="1003" w:type="dxa"/>
            <w:vMerge w:val="continue"/>
          </w:tcPr>
          <w:p>
            <w:pPr>
              <w:spacing w:line="120" w:lineRule="auto"/>
              <w:rPr>
                <w:rFonts w:ascii="微软雅黑" w:hAnsi="微软雅黑" w:eastAsia="微软雅黑" w:cs="微软雅黑"/>
                <w:b/>
                <w:bCs/>
                <w:color w:val="333333"/>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38" w:type="dxa"/>
            <w:vMerge w:val="continue"/>
          </w:tcPr>
          <w:p>
            <w:pPr>
              <w:spacing w:line="120" w:lineRule="auto"/>
              <w:rPr>
                <w:rFonts w:ascii="微软雅黑" w:hAnsi="微软雅黑" w:eastAsia="微软雅黑" w:cs="微软雅黑"/>
                <w:b/>
                <w:bCs/>
                <w:color w:val="333333"/>
                <w:kern w:val="0"/>
                <w:sz w:val="18"/>
                <w:szCs w:val="18"/>
              </w:rPr>
            </w:pPr>
          </w:p>
        </w:tc>
        <w:tc>
          <w:tcPr>
            <w:tcW w:w="1164" w:type="dxa"/>
            <w:vMerge w:val="continue"/>
          </w:tcPr>
          <w:p>
            <w:pPr>
              <w:spacing w:line="120" w:lineRule="auto"/>
              <w:rPr>
                <w:rFonts w:ascii="微软雅黑" w:hAnsi="微软雅黑" w:eastAsia="微软雅黑" w:cs="微软雅黑"/>
                <w:b/>
                <w:bCs/>
                <w:color w:val="333333"/>
                <w:kern w:val="0"/>
                <w:sz w:val="18"/>
                <w:szCs w:val="18"/>
              </w:rPr>
            </w:pPr>
          </w:p>
        </w:tc>
        <w:tc>
          <w:tcPr>
            <w:tcW w:w="1719" w:type="dxa"/>
            <w:gridSpan w:val="2"/>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其他</w:t>
            </w:r>
          </w:p>
        </w:tc>
        <w:tc>
          <w:tcPr>
            <w:tcW w:w="2631"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符合规定</w:t>
            </w:r>
          </w:p>
        </w:tc>
        <w:tc>
          <w:tcPr>
            <w:tcW w:w="2443"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不低于最新国标的规定</w:t>
            </w:r>
          </w:p>
        </w:tc>
        <w:tc>
          <w:tcPr>
            <w:tcW w:w="1003" w:type="dxa"/>
            <w:vMerge w:val="continue"/>
          </w:tcPr>
          <w:p>
            <w:pPr>
              <w:spacing w:line="120" w:lineRule="auto"/>
              <w:rPr>
                <w:rFonts w:ascii="微软雅黑" w:hAnsi="微软雅黑" w:eastAsia="微软雅黑" w:cs="微软雅黑"/>
                <w:b/>
                <w:bCs/>
                <w:color w:val="333333"/>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38" w:type="dxa"/>
            <w:vMerge w:val="restart"/>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2</w:t>
            </w:r>
          </w:p>
        </w:tc>
        <w:tc>
          <w:tcPr>
            <w:tcW w:w="1164" w:type="dxa"/>
            <w:vMerge w:val="restart"/>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生湿面类（生面条、饺子皮、云吞皮等）</w:t>
            </w:r>
          </w:p>
        </w:tc>
        <w:tc>
          <w:tcPr>
            <w:tcW w:w="708" w:type="dxa"/>
            <w:vMerge w:val="restart"/>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感官</w:t>
            </w:r>
          </w:p>
        </w:tc>
        <w:tc>
          <w:tcPr>
            <w:tcW w:w="1011" w:type="dxa"/>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色泽</w:t>
            </w:r>
          </w:p>
        </w:tc>
        <w:tc>
          <w:tcPr>
            <w:tcW w:w="2631" w:type="dxa"/>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具有产品应有的色泽</w:t>
            </w:r>
          </w:p>
        </w:tc>
        <w:tc>
          <w:tcPr>
            <w:tcW w:w="2443" w:type="dxa"/>
            <w:vMerge w:val="restart"/>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不低于GB 2713-2015的规定</w:t>
            </w:r>
          </w:p>
        </w:tc>
        <w:tc>
          <w:tcPr>
            <w:tcW w:w="1003" w:type="dxa"/>
            <w:vMerge w:val="restart"/>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当天生产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38" w:type="dxa"/>
            <w:vMerge w:val="continue"/>
          </w:tcPr>
          <w:p>
            <w:pPr>
              <w:spacing w:line="120" w:lineRule="auto"/>
              <w:rPr>
                <w:rFonts w:ascii="微软雅黑" w:hAnsi="微软雅黑" w:eastAsia="微软雅黑" w:cs="微软雅黑"/>
                <w:b/>
                <w:bCs/>
                <w:color w:val="333333"/>
                <w:kern w:val="0"/>
                <w:sz w:val="18"/>
                <w:szCs w:val="18"/>
              </w:rPr>
            </w:pPr>
          </w:p>
        </w:tc>
        <w:tc>
          <w:tcPr>
            <w:tcW w:w="1164" w:type="dxa"/>
            <w:vMerge w:val="continue"/>
          </w:tcPr>
          <w:p>
            <w:pPr>
              <w:spacing w:line="120" w:lineRule="auto"/>
              <w:rPr>
                <w:rFonts w:ascii="微软雅黑" w:hAnsi="微软雅黑" w:eastAsia="微软雅黑" w:cs="微软雅黑"/>
                <w:b/>
                <w:bCs/>
                <w:color w:val="333333"/>
                <w:kern w:val="0"/>
                <w:sz w:val="18"/>
                <w:szCs w:val="18"/>
              </w:rPr>
            </w:pPr>
          </w:p>
        </w:tc>
        <w:tc>
          <w:tcPr>
            <w:tcW w:w="708" w:type="dxa"/>
            <w:vMerge w:val="continue"/>
          </w:tcPr>
          <w:p>
            <w:pPr>
              <w:spacing w:line="120" w:lineRule="auto"/>
              <w:rPr>
                <w:rFonts w:ascii="微软雅黑" w:hAnsi="微软雅黑" w:eastAsia="微软雅黑" w:cs="微软雅黑"/>
                <w:b/>
                <w:bCs/>
                <w:color w:val="333333"/>
                <w:kern w:val="0"/>
                <w:sz w:val="18"/>
                <w:szCs w:val="18"/>
              </w:rPr>
            </w:pPr>
          </w:p>
        </w:tc>
        <w:tc>
          <w:tcPr>
            <w:tcW w:w="1011" w:type="dxa"/>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滋味、气味</w:t>
            </w:r>
          </w:p>
        </w:tc>
        <w:tc>
          <w:tcPr>
            <w:tcW w:w="2631" w:type="dxa"/>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无异味、不酸</w:t>
            </w:r>
          </w:p>
        </w:tc>
        <w:tc>
          <w:tcPr>
            <w:tcW w:w="2443" w:type="dxa"/>
            <w:vMerge w:val="continue"/>
          </w:tcPr>
          <w:p>
            <w:pPr>
              <w:spacing w:line="120" w:lineRule="auto"/>
              <w:rPr>
                <w:rFonts w:ascii="微软雅黑" w:hAnsi="微软雅黑" w:eastAsia="微软雅黑" w:cs="微软雅黑"/>
                <w:b/>
                <w:bCs/>
                <w:color w:val="333333"/>
                <w:kern w:val="0"/>
                <w:sz w:val="18"/>
                <w:szCs w:val="18"/>
              </w:rPr>
            </w:pPr>
          </w:p>
        </w:tc>
        <w:tc>
          <w:tcPr>
            <w:tcW w:w="1003" w:type="dxa"/>
            <w:vMerge w:val="continue"/>
          </w:tcPr>
          <w:p>
            <w:pPr>
              <w:spacing w:line="120" w:lineRule="auto"/>
              <w:rPr>
                <w:rFonts w:ascii="微软雅黑" w:hAnsi="微软雅黑" w:eastAsia="微软雅黑" w:cs="微软雅黑"/>
                <w:b/>
                <w:bCs/>
                <w:color w:val="333333"/>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538" w:type="dxa"/>
            <w:vMerge w:val="continue"/>
          </w:tcPr>
          <w:p>
            <w:pPr>
              <w:spacing w:line="120" w:lineRule="auto"/>
              <w:rPr>
                <w:rFonts w:ascii="微软雅黑" w:hAnsi="微软雅黑" w:eastAsia="微软雅黑" w:cs="微软雅黑"/>
                <w:b/>
                <w:bCs/>
                <w:color w:val="333333"/>
                <w:kern w:val="0"/>
                <w:sz w:val="18"/>
                <w:szCs w:val="18"/>
              </w:rPr>
            </w:pPr>
          </w:p>
        </w:tc>
        <w:tc>
          <w:tcPr>
            <w:tcW w:w="1164" w:type="dxa"/>
            <w:vMerge w:val="continue"/>
          </w:tcPr>
          <w:p>
            <w:pPr>
              <w:spacing w:line="120" w:lineRule="auto"/>
              <w:rPr>
                <w:rFonts w:ascii="微软雅黑" w:hAnsi="微软雅黑" w:eastAsia="微软雅黑" w:cs="微软雅黑"/>
                <w:b/>
                <w:bCs/>
                <w:color w:val="333333"/>
                <w:kern w:val="0"/>
                <w:sz w:val="18"/>
                <w:szCs w:val="18"/>
              </w:rPr>
            </w:pPr>
          </w:p>
        </w:tc>
        <w:tc>
          <w:tcPr>
            <w:tcW w:w="708" w:type="dxa"/>
            <w:vMerge w:val="continue"/>
          </w:tcPr>
          <w:p>
            <w:pPr>
              <w:spacing w:line="120" w:lineRule="auto"/>
              <w:rPr>
                <w:rFonts w:ascii="微软雅黑" w:hAnsi="微软雅黑" w:eastAsia="微软雅黑" w:cs="微软雅黑"/>
                <w:b/>
                <w:bCs/>
                <w:color w:val="333333"/>
                <w:kern w:val="0"/>
                <w:sz w:val="18"/>
                <w:szCs w:val="18"/>
              </w:rPr>
            </w:pPr>
          </w:p>
        </w:tc>
        <w:tc>
          <w:tcPr>
            <w:tcW w:w="1011" w:type="dxa"/>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状态、杂质</w:t>
            </w:r>
          </w:p>
        </w:tc>
        <w:tc>
          <w:tcPr>
            <w:tcW w:w="2631" w:type="dxa"/>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具有产品应有的形态，不发粘、无发霉、无变质、无正常视力可见外来异物，口尝无砂质</w:t>
            </w:r>
          </w:p>
        </w:tc>
        <w:tc>
          <w:tcPr>
            <w:tcW w:w="2443" w:type="dxa"/>
            <w:vMerge w:val="continue"/>
          </w:tcPr>
          <w:p>
            <w:pPr>
              <w:spacing w:line="120" w:lineRule="auto"/>
              <w:rPr>
                <w:rFonts w:ascii="微软雅黑" w:hAnsi="微软雅黑" w:eastAsia="微软雅黑" w:cs="微软雅黑"/>
                <w:b/>
                <w:bCs/>
                <w:color w:val="333333"/>
                <w:kern w:val="0"/>
                <w:sz w:val="18"/>
                <w:szCs w:val="18"/>
              </w:rPr>
            </w:pPr>
          </w:p>
        </w:tc>
        <w:tc>
          <w:tcPr>
            <w:tcW w:w="1003" w:type="dxa"/>
            <w:vMerge w:val="continue"/>
          </w:tcPr>
          <w:p>
            <w:pPr>
              <w:spacing w:line="120" w:lineRule="auto"/>
              <w:rPr>
                <w:rFonts w:ascii="微软雅黑" w:hAnsi="微软雅黑" w:eastAsia="微软雅黑" w:cs="微软雅黑"/>
                <w:b/>
                <w:bCs/>
                <w:color w:val="333333"/>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538" w:type="dxa"/>
            <w:vMerge w:val="continue"/>
          </w:tcPr>
          <w:p>
            <w:pPr>
              <w:spacing w:line="120" w:lineRule="auto"/>
              <w:rPr>
                <w:rFonts w:ascii="微软雅黑" w:hAnsi="微软雅黑" w:eastAsia="微软雅黑" w:cs="微软雅黑"/>
                <w:b/>
                <w:bCs/>
                <w:color w:val="333333"/>
                <w:kern w:val="0"/>
                <w:sz w:val="18"/>
                <w:szCs w:val="18"/>
              </w:rPr>
            </w:pPr>
          </w:p>
        </w:tc>
        <w:tc>
          <w:tcPr>
            <w:tcW w:w="1164" w:type="dxa"/>
            <w:vMerge w:val="continue"/>
          </w:tcPr>
          <w:p>
            <w:pPr>
              <w:spacing w:line="120" w:lineRule="auto"/>
              <w:rPr>
                <w:rFonts w:ascii="微软雅黑" w:hAnsi="微软雅黑" w:eastAsia="微软雅黑" w:cs="微软雅黑"/>
                <w:b/>
                <w:bCs/>
                <w:color w:val="333333"/>
                <w:kern w:val="0"/>
                <w:sz w:val="18"/>
                <w:szCs w:val="18"/>
              </w:rPr>
            </w:pPr>
          </w:p>
        </w:tc>
        <w:tc>
          <w:tcPr>
            <w:tcW w:w="1719" w:type="dxa"/>
            <w:gridSpan w:val="2"/>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净含量</w:t>
            </w:r>
          </w:p>
        </w:tc>
        <w:tc>
          <w:tcPr>
            <w:tcW w:w="2631" w:type="dxa"/>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标示净含量：250克，允许短缺量9.0克。</w:t>
            </w:r>
          </w:p>
        </w:tc>
        <w:tc>
          <w:tcPr>
            <w:tcW w:w="2443" w:type="dxa"/>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符合JJF 1070-2005的规定</w:t>
            </w:r>
          </w:p>
        </w:tc>
        <w:tc>
          <w:tcPr>
            <w:tcW w:w="1003" w:type="dxa"/>
            <w:vMerge w:val="continue"/>
          </w:tcPr>
          <w:p>
            <w:pPr>
              <w:spacing w:line="120" w:lineRule="auto"/>
              <w:rPr>
                <w:rFonts w:ascii="微软雅黑" w:hAnsi="微软雅黑" w:eastAsia="微软雅黑" w:cs="微软雅黑"/>
                <w:b/>
                <w:bCs/>
                <w:color w:val="333333"/>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38" w:type="dxa"/>
            <w:vMerge w:val="continue"/>
          </w:tcPr>
          <w:p>
            <w:pPr>
              <w:spacing w:line="120" w:lineRule="auto"/>
              <w:rPr>
                <w:rFonts w:ascii="微软雅黑" w:hAnsi="微软雅黑" w:eastAsia="微软雅黑" w:cs="微软雅黑"/>
                <w:b/>
                <w:bCs/>
                <w:color w:val="333333"/>
                <w:kern w:val="0"/>
                <w:sz w:val="18"/>
                <w:szCs w:val="18"/>
              </w:rPr>
            </w:pPr>
          </w:p>
        </w:tc>
        <w:tc>
          <w:tcPr>
            <w:tcW w:w="1164" w:type="dxa"/>
            <w:vMerge w:val="continue"/>
          </w:tcPr>
          <w:p>
            <w:pPr>
              <w:spacing w:line="120" w:lineRule="auto"/>
              <w:rPr>
                <w:rFonts w:ascii="微软雅黑" w:hAnsi="微软雅黑" w:eastAsia="微软雅黑" w:cs="微软雅黑"/>
                <w:b/>
                <w:bCs/>
                <w:color w:val="333333"/>
                <w:kern w:val="0"/>
                <w:sz w:val="18"/>
                <w:szCs w:val="18"/>
              </w:rPr>
            </w:pPr>
          </w:p>
        </w:tc>
        <w:tc>
          <w:tcPr>
            <w:tcW w:w="1719" w:type="dxa"/>
            <w:gridSpan w:val="2"/>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标签</w:t>
            </w:r>
          </w:p>
        </w:tc>
        <w:tc>
          <w:tcPr>
            <w:tcW w:w="2631"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符合规定</w:t>
            </w:r>
          </w:p>
        </w:tc>
        <w:tc>
          <w:tcPr>
            <w:tcW w:w="2443"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不低于GB 7718-2011的规定</w:t>
            </w:r>
          </w:p>
        </w:tc>
        <w:tc>
          <w:tcPr>
            <w:tcW w:w="1003" w:type="dxa"/>
            <w:vMerge w:val="continue"/>
          </w:tcPr>
          <w:p>
            <w:pPr>
              <w:spacing w:line="120" w:lineRule="auto"/>
              <w:rPr>
                <w:rFonts w:ascii="微软雅黑" w:hAnsi="微软雅黑" w:eastAsia="微软雅黑" w:cs="微软雅黑"/>
                <w:b/>
                <w:bCs/>
                <w:color w:val="333333"/>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38" w:type="dxa"/>
            <w:vMerge w:val="continue"/>
          </w:tcPr>
          <w:p>
            <w:pPr>
              <w:spacing w:line="120" w:lineRule="auto"/>
              <w:rPr>
                <w:rFonts w:ascii="微软雅黑" w:hAnsi="微软雅黑" w:eastAsia="微软雅黑" w:cs="微软雅黑"/>
                <w:b/>
                <w:bCs/>
                <w:color w:val="333333"/>
                <w:kern w:val="0"/>
                <w:sz w:val="18"/>
                <w:szCs w:val="18"/>
              </w:rPr>
            </w:pPr>
          </w:p>
        </w:tc>
        <w:tc>
          <w:tcPr>
            <w:tcW w:w="1164" w:type="dxa"/>
            <w:vMerge w:val="continue"/>
          </w:tcPr>
          <w:p>
            <w:pPr>
              <w:spacing w:line="120" w:lineRule="auto"/>
              <w:rPr>
                <w:rFonts w:ascii="微软雅黑" w:hAnsi="微软雅黑" w:eastAsia="微软雅黑" w:cs="微软雅黑"/>
                <w:b/>
                <w:bCs/>
                <w:color w:val="333333"/>
                <w:kern w:val="0"/>
                <w:sz w:val="18"/>
                <w:szCs w:val="18"/>
              </w:rPr>
            </w:pPr>
          </w:p>
        </w:tc>
        <w:tc>
          <w:tcPr>
            <w:tcW w:w="1719" w:type="dxa"/>
            <w:gridSpan w:val="2"/>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水分</w:t>
            </w:r>
          </w:p>
        </w:tc>
        <w:tc>
          <w:tcPr>
            <w:tcW w:w="2631"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符合规定</w:t>
            </w:r>
          </w:p>
        </w:tc>
        <w:tc>
          <w:tcPr>
            <w:tcW w:w="2443"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不低于GB 5009.3-2016的规定</w:t>
            </w:r>
          </w:p>
        </w:tc>
        <w:tc>
          <w:tcPr>
            <w:tcW w:w="1003" w:type="dxa"/>
            <w:vMerge w:val="continue"/>
          </w:tcPr>
          <w:p>
            <w:pPr>
              <w:spacing w:line="120" w:lineRule="auto"/>
              <w:rPr>
                <w:rFonts w:ascii="微软雅黑" w:hAnsi="微软雅黑" w:eastAsia="微软雅黑" w:cs="微软雅黑"/>
                <w:b/>
                <w:bCs/>
                <w:color w:val="333333"/>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38" w:type="dxa"/>
            <w:vMerge w:val="continue"/>
          </w:tcPr>
          <w:p>
            <w:pPr>
              <w:spacing w:line="120" w:lineRule="auto"/>
              <w:rPr>
                <w:rFonts w:ascii="微软雅黑" w:hAnsi="微软雅黑" w:eastAsia="微软雅黑" w:cs="微软雅黑"/>
                <w:b/>
                <w:bCs/>
                <w:color w:val="333333"/>
                <w:kern w:val="0"/>
                <w:sz w:val="18"/>
                <w:szCs w:val="18"/>
              </w:rPr>
            </w:pPr>
          </w:p>
        </w:tc>
        <w:tc>
          <w:tcPr>
            <w:tcW w:w="1164" w:type="dxa"/>
            <w:vMerge w:val="continue"/>
          </w:tcPr>
          <w:p>
            <w:pPr>
              <w:spacing w:line="120" w:lineRule="auto"/>
              <w:rPr>
                <w:rFonts w:ascii="微软雅黑" w:hAnsi="微软雅黑" w:eastAsia="微软雅黑" w:cs="微软雅黑"/>
                <w:b/>
                <w:bCs/>
                <w:color w:val="333333"/>
                <w:kern w:val="0"/>
                <w:sz w:val="18"/>
                <w:szCs w:val="18"/>
              </w:rPr>
            </w:pPr>
          </w:p>
        </w:tc>
        <w:tc>
          <w:tcPr>
            <w:tcW w:w="1719" w:type="dxa"/>
            <w:gridSpan w:val="2"/>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淀粉</w:t>
            </w:r>
          </w:p>
        </w:tc>
        <w:tc>
          <w:tcPr>
            <w:tcW w:w="2631"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符合规定</w:t>
            </w:r>
          </w:p>
        </w:tc>
        <w:tc>
          <w:tcPr>
            <w:tcW w:w="2443"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不低于GB 5009.9-2016的规定</w:t>
            </w:r>
          </w:p>
        </w:tc>
        <w:tc>
          <w:tcPr>
            <w:tcW w:w="1003" w:type="dxa"/>
            <w:vMerge w:val="continue"/>
          </w:tcPr>
          <w:p>
            <w:pPr>
              <w:spacing w:line="120" w:lineRule="auto"/>
              <w:rPr>
                <w:rFonts w:ascii="微软雅黑" w:hAnsi="微软雅黑" w:eastAsia="微软雅黑" w:cs="微软雅黑"/>
                <w:b/>
                <w:bCs/>
                <w:color w:val="333333"/>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38" w:type="dxa"/>
            <w:vMerge w:val="continue"/>
          </w:tcPr>
          <w:p>
            <w:pPr>
              <w:spacing w:line="120" w:lineRule="auto"/>
              <w:rPr>
                <w:rFonts w:ascii="微软雅黑" w:hAnsi="微软雅黑" w:eastAsia="微软雅黑" w:cs="微软雅黑"/>
                <w:b/>
                <w:bCs/>
                <w:color w:val="333333"/>
                <w:kern w:val="0"/>
                <w:sz w:val="18"/>
                <w:szCs w:val="18"/>
              </w:rPr>
            </w:pPr>
          </w:p>
        </w:tc>
        <w:tc>
          <w:tcPr>
            <w:tcW w:w="1164" w:type="dxa"/>
            <w:vMerge w:val="continue"/>
          </w:tcPr>
          <w:p>
            <w:pPr>
              <w:spacing w:line="120" w:lineRule="auto"/>
              <w:rPr>
                <w:rFonts w:ascii="微软雅黑" w:hAnsi="微软雅黑" w:eastAsia="微软雅黑" w:cs="微软雅黑"/>
                <w:b/>
                <w:bCs/>
                <w:color w:val="333333"/>
                <w:kern w:val="0"/>
                <w:sz w:val="18"/>
                <w:szCs w:val="18"/>
              </w:rPr>
            </w:pPr>
          </w:p>
        </w:tc>
        <w:tc>
          <w:tcPr>
            <w:tcW w:w="1719" w:type="dxa"/>
            <w:gridSpan w:val="2"/>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灰分</w:t>
            </w:r>
          </w:p>
        </w:tc>
        <w:tc>
          <w:tcPr>
            <w:tcW w:w="2631" w:type="dxa"/>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符合规定</w:t>
            </w:r>
          </w:p>
        </w:tc>
        <w:tc>
          <w:tcPr>
            <w:tcW w:w="2443"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不低于GB 5009.4-2016的规定</w:t>
            </w:r>
          </w:p>
        </w:tc>
        <w:tc>
          <w:tcPr>
            <w:tcW w:w="1003" w:type="dxa"/>
            <w:vMerge w:val="continue"/>
          </w:tcPr>
          <w:p>
            <w:pPr>
              <w:spacing w:line="120" w:lineRule="auto"/>
              <w:rPr>
                <w:rFonts w:ascii="微软雅黑" w:hAnsi="微软雅黑" w:eastAsia="微软雅黑" w:cs="微软雅黑"/>
                <w:b/>
                <w:bCs/>
                <w:color w:val="333333"/>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38" w:type="dxa"/>
            <w:vMerge w:val="continue"/>
          </w:tcPr>
          <w:p>
            <w:pPr>
              <w:spacing w:line="120" w:lineRule="auto"/>
              <w:rPr>
                <w:rFonts w:ascii="微软雅黑" w:hAnsi="微软雅黑" w:eastAsia="微软雅黑" w:cs="微软雅黑"/>
                <w:b/>
                <w:bCs/>
                <w:color w:val="333333"/>
                <w:kern w:val="0"/>
                <w:sz w:val="18"/>
                <w:szCs w:val="18"/>
              </w:rPr>
            </w:pPr>
          </w:p>
        </w:tc>
        <w:tc>
          <w:tcPr>
            <w:tcW w:w="1164" w:type="dxa"/>
            <w:vMerge w:val="continue"/>
          </w:tcPr>
          <w:p>
            <w:pPr>
              <w:spacing w:line="120" w:lineRule="auto"/>
              <w:rPr>
                <w:rFonts w:ascii="微软雅黑" w:hAnsi="微软雅黑" w:eastAsia="微软雅黑" w:cs="微软雅黑"/>
                <w:b/>
                <w:bCs/>
                <w:color w:val="333333"/>
                <w:kern w:val="0"/>
                <w:sz w:val="18"/>
                <w:szCs w:val="18"/>
              </w:rPr>
            </w:pPr>
          </w:p>
        </w:tc>
        <w:tc>
          <w:tcPr>
            <w:tcW w:w="1719" w:type="dxa"/>
            <w:gridSpan w:val="2"/>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酸度</w:t>
            </w:r>
          </w:p>
        </w:tc>
        <w:tc>
          <w:tcPr>
            <w:tcW w:w="2631" w:type="dxa"/>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符合规定</w:t>
            </w:r>
          </w:p>
        </w:tc>
        <w:tc>
          <w:tcPr>
            <w:tcW w:w="2443"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不低于GB 5009.239-2016的规定</w:t>
            </w:r>
          </w:p>
        </w:tc>
        <w:tc>
          <w:tcPr>
            <w:tcW w:w="1003" w:type="dxa"/>
            <w:vMerge w:val="continue"/>
          </w:tcPr>
          <w:p>
            <w:pPr>
              <w:spacing w:line="120" w:lineRule="auto"/>
              <w:rPr>
                <w:rFonts w:ascii="微软雅黑" w:hAnsi="微软雅黑" w:eastAsia="微软雅黑" w:cs="微软雅黑"/>
                <w:b/>
                <w:bCs/>
                <w:color w:val="333333"/>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38" w:type="dxa"/>
            <w:vMerge w:val="continue"/>
          </w:tcPr>
          <w:p>
            <w:pPr>
              <w:spacing w:line="120" w:lineRule="auto"/>
              <w:rPr>
                <w:rFonts w:ascii="微软雅黑" w:hAnsi="微软雅黑" w:eastAsia="微软雅黑" w:cs="微软雅黑"/>
                <w:b/>
                <w:bCs/>
                <w:color w:val="333333"/>
                <w:kern w:val="0"/>
                <w:sz w:val="18"/>
                <w:szCs w:val="18"/>
              </w:rPr>
            </w:pPr>
          </w:p>
        </w:tc>
        <w:tc>
          <w:tcPr>
            <w:tcW w:w="1164" w:type="dxa"/>
            <w:vMerge w:val="continue"/>
          </w:tcPr>
          <w:p>
            <w:pPr>
              <w:spacing w:line="120" w:lineRule="auto"/>
              <w:rPr>
                <w:rFonts w:ascii="微软雅黑" w:hAnsi="微软雅黑" w:eastAsia="微软雅黑" w:cs="微软雅黑"/>
                <w:b/>
                <w:bCs/>
                <w:color w:val="333333"/>
                <w:kern w:val="0"/>
                <w:sz w:val="18"/>
                <w:szCs w:val="18"/>
              </w:rPr>
            </w:pPr>
          </w:p>
        </w:tc>
        <w:tc>
          <w:tcPr>
            <w:tcW w:w="1719" w:type="dxa"/>
            <w:gridSpan w:val="2"/>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铅（以pb计）</w:t>
            </w:r>
          </w:p>
        </w:tc>
        <w:tc>
          <w:tcPr>
            <w:tcW w:w="2631"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符合规定</w:t>
            </w:r>
          </w:p>
        </w:tc>
        <w:tc>
          <w:tcPr>
            <w:tcW w:w="2443"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不低于GB 5009.12-2017的规定</w:t>
            </w:r>
          </w:p>
        </w:tc>
        <w:tc>
          <w:tcPr>
            <w:tcW w:w="1003" w:type="dxa"/>
            <w:vMerge w:val="continue"/>
          </w:tcPr>
          <w:p>
            <w:pPr>
              <w:spacing w:line="120" w:lineRule="auto"/>
              <w:rPr>
                <w:rFonts w:ascii="微软雅黑" w:hAnsi="微软雅黑" w:eastAsia="微软雅黑" w:cs="微软雅黑"/>
                <w:b/>
                <w:bCs/>
                <w:color w:val="333333"/>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38" w:type="dxa"/>
            <w:vMerge w:val="continue"/>
          </w:tcPr>
          <w:p>
            <w:pPr>
              <w:spacing w:line="120" w:lineRule="auto"/>
              <w:rPr>
                <w:rFonts w:ascii="微软雅黑" w:hAnsi="微软雅黑" w:eastAsia="微软雅黑" w:cs="微软雅黑"/>
                <w:b/>
                <w:bCs/>
                <w:color w:val="333333"/>
                <w:kern w:val="0"/>
                <w:sz w:val="18"/>
                <w:szCs w:val="18"/>
              </w:rPr>
            </w:pPr>
          </w:p>
        </w:tc>
        <w:tc>
          <w:tcPr>
            <w:tcW w:w="1164" w:type="dxa"/>
            <w:vMerge w:val="continue"/>
          </w:tcPr>
          <w:p>
            <w:pPr>
              <w:spacing w:line="120" w:lineRule="auto"/>
              <w:rPr>
                <w:rFonts w:ascii="微软雅黑" w:hAnsi="微软雅黑" w:eastAsia="微软雅黑" w:cs="微软雅黑"/>
                <w:b/>
                <w:bCs/>
                <w:color w:val="333333"/>
                <w:kern w:val="0"/>
                <w:sz w:val="18"/>
                <w:szCs w:val="18"/>
              </w:rPr>
            </w:pPr>
          </w:p>
        </w:tc>
        <w:tc>
          <w:tcPr>
            <w:tcW w:w="1719" w:type="dxa"/>
            <w:gridSpan w:val="2"/>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铝（AI计）</w:t>
            </w:r>
          </w:p>
        </w:tc>
        <w:tc>
          <w:tcPr>
            <w:tcW w:w="2631"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符合规定</w:t>
            </w:r>
          </w:p>
        </w:tc>
        <w:tc>
          <w:tcPr>
            <w:tcW w:w="2443"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不低于GB 5009.182-2017的规定</w:t>
            </w:r>
          </w:p>
        </w:tc>
        <w:tc>
          <w:tcPr>
            <w:tcW w:w="1003" w:type="dxa"/>
            <w:vMerge w:val="continue"/>
          </w:tcPr>
          <w:p>
            <w:pPr>
              <w:spacing w:line="120" w:lineRule="auto"/>
              <w:rPr>
                <w:rFonts w:ascii="微软雅黑" w:hAnsi="微软雅黑" w:eastAsia="微软雅黑" w:cs="微软雅黑"/>
                <w:b/>
                <w:bCs/>
                <w:color w:val="333333"/>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38" w:type="dxa"/>
            <w:vMerge w:val="continue"/>
          </w:tcPr>
          <w:p>
            <w:pPr>
              <w:spacing w:line="120" w:lineRule="auto"/>
              <w:rPr>
                <w:rFonts w:ascii="微软雅黑" w:hAnsi="微软雅黑" w:eastAsia="微软雅黑" w:cs="微软雅黑"/>
                <w:b/>
                <w:bCs/>
                <w:color w:val="333333"/>
                <w:kern w:val="0"/>
                <w:sz w:val="18"/>
                <w:szCs w:val="18"/>
              </w:rPr>
            </w:pPr>
          </w:p>
        </w:tc>
        <w:tc>
          <w:tcPr>
            <w:tcW w:w="1164" w:type="dxa"/>
            <w:vMerge w:val="continue"/>
          </w:tcPr>
          <w:p>
            <w:pPr>
              <w:spacing w:line="120" w:lineRule="auto"/>
              <w:rPr>
                <w:rFonts w:ascii="微软雅黑" w:hAnsi="微软雅黑" w:eastAsia="微软雅黑" w:cs="微软雅黑"/>
                <w:b/>
                <w:bCs/>
                <w:color w:val="333333"/>
                <w:kern w:val="0"/>
                <w:sz w:val="18"/>
                <w:szCs w:val="18"/>
              </w:rPr>
            </w:pPr>
          </w:p>
        </w:tc>
        <w:tc>
          <w:tcPr>
            <w:tcW w:w="1719" w:type="dxa"/>
            <w:gridSpan w:val="2"/>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总砷（以As计）</w:t>
            </w:r>
          </w:p>
        </w:tc>
        <w:tc>
          <w:tcPr>
            <w:tcW w:w="2631"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符合规定</w:t>
            </w:r>
          </w:p>
        </w:tc>
        <w:tc>
          <w:tcPr>
            <w:tcW w:w="2443"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不低于GB 5009.11-2014的规定</w:t>
            </w:r>
          </w:p>
        </w:tc>
        <w:tc>
          <w:tcPr>
            <w:tcW w:w="1003" w:type="dxa"/>
            <w:vMerge w:val="continue"/>
          </w:tcPr>
          <w:p>
            <w:pPr>
              <w:spacing w:line="120" w:lineRule="auto"/>
              <w:rPr>
                <w:rFonts w:ascii="微软雅黑" w:hAnsi="微软雅黑" w:eastAsia="微软雅黑" w:cs="微软雅黑"/>
                <w:b/>
                <w:bCs/>
                <w:color w:val="333333"/>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38" w:type="dxa"/>
            <w:vMerge w:val="continue"/>
          </w:tcPr>
          <w:p>
            <w:pPr>
              <w:spacing w:line="120" w:lineRule="auto"/>
              <w:rPr>
                <w:rFonts w:ascii="微软雅黑" w:hAnsi="微软雅黑" w:eastAsia="微软雅黑" w:cs="微软雅黑"/>
                <w:b/>
                <w:bCs/>
                <w:color w:val="333333"/>
                <w:kern w:val="0"/>
                <w:sz w:val="18"/>
                <w:szCs w:val="18"/>
              </w:rPr>
            </w:pPr>
          </w:p>
        </w:tc>
        <w:tc>
          <w:tcPr>
            <w:tcW w:w="1164" w:type="dxa"/>
            <w:vMerge w:val="continue"/>
          </w:tcPr>
          <w:p>
            <w:pPr>
              <w:spacing w:line="120" w:lineRule="auto"/>
              <w:rPr>
                <w:rFonts w:ascii="微软雅黑" w:hAnsi="微软雅黑" w:eastAsia="微软雅黑" w:cs="微软雅黑"/>
                <w:b/>
                <w:bCs/>
                <w:color w:val="333333"/>
                <w:kern w:val="0"/>
                <w:sz w:val="18"/>
                <w:szCs w:val="18"/>
              </w:rPr>
            </w:pPr>
          </w:p>
        </w:tc>
        <w:tc>
          <w:tcPr>
            <w:tcW w:w="1719" w:type="dxa"/>
            <w:gridSpan w:val="2"/>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黄曲霉素B1</w:t>
            </w:r>
          </w:p>
        </w:tc>
        <w:tc>
          <w:tcPr>
            <w:tcW w:w="2631"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符合规定</w:t>
            </w:r>
          </w:p>
        </w:tc>
        <w:tc>
          <w:tcPr>
            <w:tcW w:w="2443"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不低于GB 5009.22-2016的规定</w:t>
            </w:r>
          </w:p>
        </w:tc>
        <w:tc>
          <w:tcPr>
            <w:tcW w:w="1003" w:type="dxa"/>
            <w:vMerge w:val="continue"/>
          </w:tcPr>
          <w:p>
            <w:pPr>
              <w:spacing w:line="120" w:lineRule="auto"/>
              <w:rPr>
                <w:rFonts w:ascii="微软雅黑" w:hAnsi="微软雅黑" w:eastAsia="微软雅黑" w:cs="微软雅黑"/>
                <w:b/>
                <w:bCs/>
                <w:color w:val="333333"/>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38" w:type="dxa"/>
            <w:vMerge w:val="continue"/>
          </w:tcPr>
          <w:p>
            <w:pPr>
              <w:spacing w:line="120" w:lineRule="auto"/>
              <w:rPr>
                <w:rFonts w:ascii="微软雅黑" w:hAnsi="微软雅黑" w:eastAsia="微软雅黑" w:cs="微软雅黑"/>
                <w:b/>
                <w:bCs/>
                <w:color w:val="333333"/>
                <w:kern w:val="0"/>
                <w:sz w:val="18"/>
                <w:szCs w:val="18"/>
              </w:rPr>
            </w:pPr>
          </w:p>
        </w:tc>
        <w:tc>
          <w:tcPr>
            <w:tcW w:w="1164" w:type="dxa"/>
            <w:vMerge w:val="continue"/>
          </w:tcPr>
          <w:p>
            <w:pPr>
              <w:spacing w:line="120" w:lineRule="auto"/>
              <w:rPr>
                <w:rFonts w:ascii="微软雅黑" w:hAnsi="微软雅黑" w:eastAsia="微软雅黑" w:cs="微软雅黑"/>
                <w:b/>
                <w:bCs/>
                <w:color w:val="333333"/>
                <w:kern w:val="0"/>
                <w:sz w:val="18"/>
                <w:szCs w:val="18"/>
              </w:rPr>
            </w:pPr>
          </w:p>
        </w:tc>
        <w:tc>
          <w:tcPr>
            <w:tcW w:w="1719" w:type="dxa"/>
            <w:gridSpan w:val="2"/>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二氧化硫残留量</w:t>
            </w:r>
          </w:p>
        </w:tc>
        <w:tc>
          <w:tcPr>
            <w:tcW w:w="2631"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符合规定</w:t>
            </w:r>
          </w:p>
        </w:tc>
        <w:tc>
          <w:tcPr>
            <w:tcW w:w="2443"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不低于GB 5009.34-2016的规定</w:t>
            </w:r>
          </w:p>
        </w:tc>
        <w:tc>
          <w:tcPr>
            <w:tcW w:w="1003" w:type="dxa"/>
            <w:vMerge w:val="continue"/>
          </w:tcPr>
          <w:p>
            <w:pPr>
              <w:spacing w:line="120" w:lineRule="auto"/>
              <w:rPr>
                <w:rFonts w:ascii="微软雅黑" w:hAnsi="微软雅黑" w:eastAsia="微软雅黑" w:cs="微软雅黑"/>
                <w:b/>
                <w:bCs/>
                <w:color w:val="333333"/>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38" w:type="dxa"/>
            <w:vMerge w:val="continue"/>
          </w:tcPr>
          <w:p>
            <w:pPr>
              <w:spacing w:line="120" w:lineRule="auto"/>
              <w:rPr>
                <w:rFonts w:ascii="微软雅黑" w:hAnsi="微软雅黑" w:eastAsia="微软雅黑" w:cs="微软雅黑"/>
                <w:b/>
                <w:bCs/>
                <w:color w:val="333333"/>
                <w:kern w:val="0"/>
                <w:sz w:val="18"/>
                <w:szCs w:val="18"/>
              </w:rPr>
            </w:pPr>
          </w:p>
        </w:tc>
        <w:tc>
          <w:tcPr>
            <w:tcW w:w="1164" w:type="dxa"/>
            <w:vMerge w:val="continue"/>
          </w:tcPr>
          <w:p>
            <w:pPr>
              <w:spacing w:line="120" w:lineRule="auto"/>
              <w:rPr>
                <w:rFonts w:ascii="微软雅黑" w:hAnsi="微软雅黑" w:eastAsia="微软雅黑" w:cs="微软雅黑"/>
                <w:b/>
                <w:bCs/>
                <w:color w:val="333333"/>
                <w:kern w:val="0"/>
                <w:sz w:val="18"/>
                <w:szCs w:val="18"/>
              </w:rPr>
            </w:pPr>
          </w:p>
        </w:tc>
        <w:tc>
          <w:tcPr>
            <w:tcW w:w="1719" w:type="dxa"/>
            <w:gridSpan w:val="2"/>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脱氢乙酸钠</w:t>
            </w:r>
          </w:p>
        </w:tc>
        <w:tc>
          <w:tcPr>
            <w:tcW w:w="2631"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符合规定</w:t>
            </w:r>
          </w:p>
        </w:tc>
        <w:tc>
          <w:tcPr>
            <w:tcW w:w="2443"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不低于GB 5009.121-2016的规定</w:t>
            </w:r>
          </w:p>
        </w:tc>
        <w:tc>
          <w:tcPr>
            <w:tcW w:w="1003" w:type="dxa"/>
            <w:vMerge w:val="continue"/>
          </w:tcPr>
          <w:p>
            <w:pPr>
              <w:spacing w:line="120" w:lineRule="auto"/>
              <w:rPr>
                <w:rFonts w:ascii="微软雅黑" w:hAnsi="微软雅黑" w:eastAsia="微软雅黑" w:cs="微软雅黑"/>
                <w:b/>
                <w:bCs/>
                <w:color w:val="333333"/>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38" w:type="dxa"/>
            <w:vMerge w:val="continue"/>
          </w:tcPr>
          <w:p>
            <w:pPr>
              <w:spacing w:line="120" w:lineRule="auto"/>
              <w:rPr>
                <w:rFonts w:ascii="微软雅黑" w:hAnsi="微软雅黑" w:eastAsia="微软雅黑" w:cs="微软雅黑"/>
                <w:b/>
                <w:bCs/>
                <w:color w:val="333333"/>
                <w:kern w:val="0"/>
                <w:sz w:val="18"/>
                <w:szCs w:val="18"/>
              </w:rPr>
            </w:pPr>
          </w:p>
        </w:tc>
        <w:tc>
          <w:tcPr>
            <w:tcW w:w="1164" w:type="dxa"/>
            <w:vMerge w:val="continue"/>
          </w:tcPr>
          <w:p>
            <w:pPr>
              <w:spacing w:line="120" w:lineRule="auto"/>
              <w:rPr>
                <w:rFonts w:ascii="微软雅黑" w:hAnsi="微软雅黑" w:eastAsia="微软雅黑" w:cs="微软雅黑"/>
                <w:b/>
                <w:bCs/>
                <w:color w:val="333333"/>
                <w:kern w:val="0"/>
                <w:sz w:val="18"/>
                <w:szCs w:val="18"/>
              </w:rPr>
            </w:pPr>
          </w:p>
        </w:tc>
        <w:tc>
          <w:tcPr>
            <w:tcW w:w="1719" w:type="dxa"/>
            <w:gridSpan w:val="2"/>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苯甲酸钠</w:t>
            </w:r>
          </w:p>
        </w:tc>
        <w:tc>
          <w:tcPr>
            <w:tcW w:w="2631"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符合规定</w:t>
            </w:r>
          </w:p>
        </w:tc>
        <w:tc>
          <w:tcPr>
            <w:tcW w:w="2443"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不低于GB 5009.28-2016的规定</w:t>
            </w:r>
          </w:p>
        </w:tc>
        <w:tc>
          <w:tcPr>
            <w:tcW w:w="1003" w:type="dxa"/>
            <w:vMerge w:val="continue"/>
          </w:tcPr>
          <w:p>
            <w:pPr>
              <w:spacing w:line="120" w:lineRule="auto"/>
              <w:rPr>
                <w:rFonts w:ascii="微软雅黑" w:hAnsi="微软雅黑" w:eastAsia="微软雅黑" w:cs="微软雅黑"/>
                <w:b/>
                <w:bCs/>
                <w:color w:val="333333"/>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38" w:type="dxa"/>
            <w:vMerge w:val="continue"/>
          </w:tcPr>
          <w:p>
            <w:pPr>
              <w:spacing w:line="120" w:lineRule="auto"/>
              <w:rPr>
                <w:rFonts w:ascii="微软雅黑" w:hAnsi="微软雅黑" w:eastAsia="微软雅黑" w:cs="微软雅黑"/>
                <w:b/>
                <w:bCs/>
                <w:color w:val="333333"/>
                <w:kern w:val="0"/>
                <w:sz w:val="18"/>
                <w:szCs w:val="18"/>
              </w:rPr>
            </w:pPr>
          </w:p>
        </w:tc>
        <w:tc>
          <w:tcPr>
            <w:tcW w:w="1164" w:type="dxa"/>
            <w:vMerge w:val="continue"/>
          </w:tcPr>
          <w:p>
            <w:pPr>
              <w:spacing w:line="120" w:lineRule="auto"/>
              <w:rPr>
                <w:rFonts w:ascii="微软雅黑" w:hAnsi="微软雅黑" w:eastAsia="微软雅黑" w:cs="微软雅黑"/>
                <w:b/>
                <w:bCs/>
                <w:color w:val="333333"/>
                <w:kern w:val="0"/>
                <w:sz w:val="18"/>
                <w:szCs w:val="18"/>
              </w:rPr>
            </w:pPr>
          </w:p>
        </w:tc>
        <w:tc>
          <w:tcPr>
            <w:tcW w:w="1719" w:type="dxa"/>
            <w:gridSpan w:val="2"/>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山梨酸钠</w:t>
            </w:r>
          </w:p>
        </w:tc>
        <w:tc>
          <w:tcPr>
            <w:tcW w:w="2631"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符合规定</w:t>
            </w:r>
          </w:p>
        </w:tc>
        <w:tc>
          <w:tcPr>
            <w:tcW w:w="2443"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不低于GB 5009.28-2016的规定</w:t>
            </w:r>
          </w:p>
        </w:tc>
        <w:tc>
          <w:tcPr>
            <w:tcW w:w="1003" w:type="dxa"/>
            <w:vMerge w:val="continue"/>
          </w:tcPr>
          <w:p>
            <w:pPr>
              <w:spacing w:line="120" w:lineRule="auto"/>
              <w:rPr>
                <w:rFonts w:ascii="微软雅黑" w:hAnsi="微软雅黑" w:eastAsia="微软雅黑" w:cs="微软雅黑"/>
                <w:b/>
                <w:bCs/>
                <w:color w:val="333333"/>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38" w:type="dxa"/>
            <w:vMerge w:val="continue"/>
          </w:tcPr>
          <w:p>
            <w:pPr>
              <w:spacing w:line="120" w:lineRule="auto"/>
              <w:rPr>
                <w:rFonts w:ascii="微软雅黑" w:hAnsi="微软雅黑" w:eastAsia="微软雅黑" w:cs="微软雅黑"/>
                <w:b/>
                <w:bCs/>
                <w:color w:val="333333"/>
                <w:kern w:val="0"/>
                <w:sz w:val="18"/>
                <w:szCs w:val="18"/>
              </w:rPr>
            </w:pPr>
          </w:p>
        </w:tc>
        <w:tc>
          <w:tcPr>
            <w:tcW w:w="1164" w:type="dxa"/>
            <w:vMerge w:val="continue"/>
          </w:tcPr>
          <w:p>
            <w:pPr>
              <w:spacing w:line="120" w:lineRule="auto"/>
              <w:rPr>
                <w:rFonts w:ascii="微软雅黑" w:hAnsi="微软雅黑" w:eastAsia="微软雅黑" w:cs="微软雅黑"/>
                <w:b/>
                <w:bCs/>
                <w:color w:val="333333"/>
                <w:kern w:val="0"/>
                <w:sz w:val="18"/>
                <w:szCs w:val="18"/>
              </w:rPr>
            </w:pPr>
          </w:p>
        </w:tc>
        <w:tc>
          <w:tcPr>
            <w:tcW w:w="1719" w:type="dxa"/>
            <w:gridSpan w:val="2"/>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沙门氏菌</w:t>
            </w:r>
          </w:p>
        </w:tc>
        <w:tc>
          <w:tcPr>
            <w:tcW w:w="2631"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符合规定</w:t>
            </w:r>
          </w:p>
        </w:tc>
        <w:tc>
          <w:tcPr>
            <w:tcW w:w="2443"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不低于GB 4789.4-2016的规定</w:t>
            </w:r>
          </w:p>
        </w:tc>
        <w:tc>
          <w:tcPr>
            <w:tcW w:w="1003" w:type="dxa"/>
            <w:vMerge w:val="continue"/>
          </w:tcPr>
          <w:p>
            <w:pPr>
              <w:spacing w:line="120" w:lineRule="auto"/>
              <w:rPr>
                <w:rFonts w:ascii="微软雅黑" w:hAnsi="微软雅黑" w:eastAsia="微软雅黑" w:cs="微软雅黑"/>
                <w:b/>
                <w:bCs/>
                <w:color w:val="333333"/>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38" w:type="dxa"/>
            <w:vMerge w:val="continue"/>
          </w:tcPr>
          <w:p>
            <w:pPr>
              <w:spacing w:line="120" w:lineRule="auto"/>
              <w:rPr>
                <w:rFonts w:ascii="微软雅黑" w:hAnsi="微软雅黑" w:eastAsia="微软雅黑" w:cs="微软雅黑"/>
                <w:b/>
                <w:bCs/>
                <w:color w:val="333333"/>
                <w:kern w:val="0"/>
                <w:sz w:val="18"/>
                <w:szCs w:val="18"/>
              </w:rPr>
            </w:pPr>
          </w:p>
        </w:tc>
        <w:tc>
          <w:tcPr>
            <w:tcW w:w="1164" w:type="dxa"/>
            <w:vMerge w:val="continue"/>
          </w:tcPr>
          <w:p>
            <w:pPr>
              <w:spacing w:line="120" w:lineRule="auto"/>
              <w:rPr>
                <w:rFonts w:ascii="微软雅黑" w:hAnsi="微软雅黑" w:eastAsia="微软雅黑" w:cs="微软雅黑"/>
                <w:b/>
                <w:bCs/>
                <w:color w:val="333333"/>
                <w:kern w:val="0"/>
                <w:sz w:val="18"/>
                <w:szCs w:val="18"/>
              </w:rPr>
            </w:pPr>
          </w:p>
        </w:tc>
        <w:tc>
          <w:tcPr>
            <w:tcW w:w="1719" w:type="dxa"/>
            <w:gridSpan w:val="2"/>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金黄葡萄球菌</w:t>
            </w:r>
          </w:p>
        </w:tc>
        <w:tc>
          <w:tcPr>
            <w:tcW w:w="2631"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符合规定</w:t>
            </w:r>
          </w:p>
        </w:tc>
        <w:tc>
          <w:tcPr>
            <w:tcW w:w="2443"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不低于GB 4789.10-2016的规定</w:t>
            </w:r>
          </w:p>
        </w:tc>
        <w:tc>
          <w:tcPr>
            <w:tcW w:w="1003" w:type="dxa"/>
            <w:vMerge w:val="continue"/>
          </w:tcPr>
          <w:p>
            <w:pPr>
              <w:spacing w:line="120" w:lineRule="auto"/>
              <w:rPr>
                <w:rFonts w:ascii="微软雅黑" w:hAnsi="微软雅黑" w:eastAsia="微软雅黑" w:cs="微软雅黑"/>
                <w:b/>
                <w:bCs/>
                <w:color w:val="333333"/>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38" w:type="dxa"/>
            <w:vMerge w:val="continue"/>
          </w:tcPr>
          <w:p>
            <w:pPr>
              <w:spacing w:line="120" w:lineRule="auto"/>
              <w:rPr>
                <w:rFonts w:ascii="微软雅黑" w:hAnsi="微软雅黑" w:eastAsia="微软雅黑" w:cs="微软雅黑"/>
                <w:b/>
                <w:bCs/>
                <w:color w:val="333333"/>
                <w:kern w:val="0"/>
                <w:sz w:val="18"/>
                <w:szCs w:val="18"/>
              </w:rPr>
            </w:pPr>
          </w:p>
        </w:tc>
        <w:tc>
          <w:tcPr>
            <w:tcW w:w="1164" w:type="dxa"/>
            <w:vMerge w:val="continue"/>
          </w:tcPr>
          <w:p>
            <w:pPr>
              <w:spacing w:line="120" w:lineRule="auto"/>
              <w:rPr>
                <w:rFonts w:ascii="微软雅黑" w:hAnsi="微软雅黑" w:eastAsia="微软雅黑" w:cs="微软雅黑"/>
                <w:b/>
                <w:bCs/>
                <w:color w:val="333333"/>
                <w:kern w:val="0"/>
                <w:sz w:val="18"/>
                <w:szCs w:val="18"/>
              </w:rPr>
            </w:pPr>
          </w:p>
        </w:tc>
        <w:tc>
          <w:tcPr>
            <w:tcW w:w="1719" w:type="dxa"/>
            <w:gridSpan w:val="2"/>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其他</w:t>
            </w:r>
          </w:p>
        </w:tc>
        <w:tc>
          <w:tcPr>
            <w:tcW w:w="2631"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符合规定</w:t>
            </w:r>
          </w:p>
        </w:tc>
        <w:tc>
          <w:tcPr>
            <w:tcW w:w="2443"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不低于最新国标的规定</w:t>
            </w:r>
          </w:p>
        </w:tc>
        <w:tc>
          <w:tcPr>
            <w:tcW w:w="1003" w:type="dxa"/>
            <w:vMerge w:val="continue"/>
          </w:tcPr>
          <w:p>
            <w:pPr>
              <w:spacing w:line="120" w:lineRule="auto"/>
              <w:rPr>
                <w:rFonts w:ascii="微软雅黑" w:hAnsi="微软雅黑" w:eastAsia="微软雅黑" w:cs="微软雅黑"/>
                <w:b/>
                <w:bCs/>
                <w:color w:val="333333"/>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538" w:type="dxa"/>
            <w:vMerge w:val="restart"/>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3</w:t>
            </w:r>
          </w:p>
        </w:tc>
        <w:tc>
          <w:tcPr>
            <w:tcW w:w="1164" w:type="dxa"/>
            <w:vMerge w:val="restart"/>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糕点类（蛋挞皮、马拉糕/黄糖糕/杂粮糕/白糖糕、粽子、糯米鸡等）</w:t>
            </w:r>
          </w:p>
        </w:tc>
        <w:tc>
          <w:tcPr>
            <w:tcW w:w="708" w:type="dxa"/>
            <w:vMerge w:val="restart"/>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感官</w:t>
            </w:r>
          </w:p>
        </w:tc>
        <w:tc>
          <w:tcPr>
            <w:tcW w:w="1011" w:type="dxa"/>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色泽</w:t>
            </w:r>
          </w:p>
        </w:tc>
        <w:tc>
          <w:tcPr>
            <w:tcW w:w="2631" w:type="dxa"/>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具有产品应有的色泽。</w:t>
            </w:r>
          </w:p>
        </w:tc>
        <w:tc>
          <w:tcPr>
            <w:tcW w:w="2443" w:type="dxa"/>
            <w:vMerge w:val="restart"/>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不低于GB/T 5009.56-2003的规定</w:t>
            </w:r>
          </w:p>
        </w:tc>
        <w:tc>
          <w:tcPr>
            <w:tcW w:w="1003" w:type="dxa"/>
            <w:vMerge w:val="restart"/>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所供产品保质期不低于产品外包装有效保质期的2/3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538" w:type="dxa"/>
            <w:vMerge w:val="continue"/>
          </w:tcPr>
          <w:p>
            <w:pPr>
              <w:spacing w:line="120" w:lineRule="auto"/>
              <w:rPr>
                <w:rFonts w:ascii="微软雅黑" w:hAnsi="微软雅黑" w:eastAsia="微软雅黑" w:cs="微软雅黑"/>
                <w:b/>
                <w:bCs/>
                <w:color w:val="333333"/>
                <w:kern w:val="0"/>
                <w:sz w:val="18"/>
                <w:szCs w:val="18"/>
              </w:rPr>
            </w:pPr>
          </w:p>
        </w:tc>
        <w:tc>
          <w:tcPr>
            <w:tcW w:w="1164" w:type="dxa"/>
            <w:vMerge w:val="continue"/>
          </w:tcPr>
          <w:p>
            <w:pPr>
              <w:spacing w:line="120" w:lineRule="auto"/>
              <w:rPr>
                <w:rFonts w:ascii="微软雅黑" w:hAnsi="微软雅黑" w:eastAsia="微软雅黑" w:cs="微软雅黑"/>
                <w:b/>
                <w:bCs/>
                <w:color w:val="333333"/>
                <w:kern w:val="0"/>
                <w:sz w:val="18"/>
                <w:szCs w:val="18"/>
              </w:rPr>
            </w:pPr>
          </w:p>
        </w:tc>
        <w:tc>
          <w:tcPr>
            <w:tcW w:w="708" w:type="dxa"/>
            <w:vMerge w:val="continue"/>
          </w:tcPr>
          <w:p>
            <w:pPr>
              <w:spacing w:line="120" w:lineRule="auto"/>
              <w:rPr>
                <w:rFonts w:ascii="微软雅黑" w:hAnsi="微软雅黑" w:eastAsia="微软雅黑" w:cs="微软雅黑"/>
                <w:b/>
                <w:bCs/>
                <w:color w:val="333333"/>
                <w:kern w:val="0"/>
                <w:sz w:val="18"/>
                <w:szCs w:val="18"/>
              </w:rPr>
            </w:pPr>
          </w:p>
        </w:tc>
        <w:tc>
          <w:tcPr>
            <w:tcW w:w="1011" w:type="dxa"/>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滋味、气味</w:t>
            </w:r>
          </w:p>
        </w:tc>
        <w:tc>
          <w:tcPr>
            <w:tcW w:w="2631" w:type="dxa"/>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具有产品应有的滋味、气味，无异味。</w:t>
            </w:r>
          </w:p>
        </w:tc>
        <w:tc>
          <w:tcPr>
            <w:tcW w:w="2443" w:type="dxa"/>
            <w:vMerge w:val="continue"/>
          </w:tcPr>
          <w:p>
            <w:pPr>
              <w:spacing w:line="120" w:lineRule="auto"/>
              <w:rPr>
                <w:rFonts w:ascii="微软雅黑" w:hAnsi="微软雅黑" w:eastAsia="微软雅黑" w:cs="微软雅黑"/>
                <w:b/>
                <w:bCs/>
                <w:color w:val="333333"/>
                <w:kern w:val="0"/>
                <w:sz w:val="18"/>
                <w:szCs w:val="18"/>
              </w:rPr>
            </w:pPr>
          </w:p>
        </w:tc>
        <w:tc>
          <w:tcPr>
            <w:tcW w:w="1003" w:type="dxa"/>
            <w:vMerge w:val="continue"/>
          </w:tcPr>
          <w:p>
            <w:pPr>
              <w:spacing w:line="120" w:lineRule="auto"/>
              <w:rPr>
                <w:rFonts w:ascii="微软雅黑" w:hAnsi="微软雅黑" w:eastAsia="微软雅黑" w:cs="微软雅黑"/>
                <w:b/>
                <w:bCs/>
                <w:color w:val="333333"/>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538" w:type="dxa"/>
            <w:vMerge w:val="continue"/>
          </w:tcPr>
          <w:p>
            <w:pPr>
              <w:spacing w:line="120" w:lineRule="auto"/>
              <w:rPr>
                <w:rFonts w:ascii="微软雅黑" w:hAnsi="微软雅黑" w:eastAsia="微软雅黑" w:cs="微软雅黑"/>
                <w:b/>
                <w:bCs/>
                <w:color w:val="333333"/>
                <w:kern w:val="0"/>
                <w:sz w:val="18"/>
                <w:szCs w:val="18"/>
              </w:rPr>
            </w:pPr>
          </w:p>
        </w:tc>
        <w:tc>
          <w:tcPr>
            <w:tcW w:w="1164" w:type="dxa"/>
            <w:vMerge w:val="continue"/>
          </w:tcPr>
          <w:p>
            <w:pPr>
              <w:spacing w:line="120" w:lineRule="auto"/>
              <w:rPr>
                <w:rFonts w:ascii="微软雅黑" w:hAnsi="微软雅黑" w:eastAsia="微软雅黑" w:cs="微软雅黑"/>
                <w:b/>
                <w:bCs/>
                <w:color w:val="333333"/>
                <w:kern w:val="0"/>
                <w:sz w:val="18"/>
                <w:szCs w:val="18"/>
              </w:rPr>
            </w:pPr>
          </w:p>
        </w:tc>
        <w:tc>
          <w:tcPr>
            <w:tcW w:w="708" w:type="dxa"/>
            <w:vMerge w:val="continue"/>
          </w:tcPr>
          <w:p>
            <w:pPr>
              <w:spacing w:line="120" w:lineRule="auto"/>
              <w:rPr>
                <w:rFonts w:ascii="微软雅黑" w:hAnsi="微软雅黑" w:eastAsia="微软雅黑" w:cs="微软雅黑"/>
                <w:b/>
                <w:bCs/>
                <w:color w:val="333333"/>
                <w:kern w:val="0"/>
                <w:sz w:val="18"/>
                <w:szCs w:val="18"/>
              </w:rPr>
            </w:pPr>
          </w:p>
        </w:tc>
        <w:tc>
          <w:tcPr>
            <w:tcW w:w="1011" w:type="dxa"/>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状态、杂质</w:t>
            </w:r>
          </w:p>
        </w:tc>
        <w:tc>
          <w:tcPr>
            <w:tcW w:w="2631" w:type="dxa"/>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具有产品应有的形态，不变形、不破损、表面不结霜、外表及内部均肉眼可见见杂质。</w:t>
            </w:r>
          </w:p>
        </w:tc>
        <w:tc>
          <w:tcPr>
            <w:tcW w:w="2443" w:type="dxa"/>
            <w:vMerge w:val="continue"/>
          </w:tcPr>
          <w:p>
            <w:pPr>
              <w:spacing w:line="120" w:lineRule="auto"/>
              <w:rPr>
                <w:rFonts w:ascii="微软雅黑" w:hAnsi="微软雅黑" w:eastAsia="微软雅黑" w:cs="微软雅黑"/>
                <w:b/>
                <w:bCs/>
                <w:color w:val="333333"/>
                <w:kern w:val="0"/>
                <w:sz w:val="18"/>
                <w:szCs w:val="18"/>
              </w:rPr>
            </w:pPr>
          </w:p>
        </w:tc>
        <w:tc>
          <w:tcPr>
            <w:tcW w:w="1003" w:type="dxa"/>
            <w:vMerge w:val="continue"/>
          </w:tcPr>
          <w:p>
            <w:pPr>
              <w:spacing w:line="120" w:lineRule="auto"/>
              <w:rPr>
                <w:rFonts w:ascii="微软雅黑" w:hAnsi="微软雅黑" w:eastAsia="微软雅黑" w:cs="微软雅黑"/>
                <w:b/>
                <w:bCs/>
                <w:color w:val="333333"/>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38" w:type="dxa"/>
            <w:vMerge w:val="continue"/>
          </w:tcPr>
          <w:p>
            <w:pPr>
              <w:spacing w:line="120" w:lineRule="auto"/>
              <w:rPr>
                <w:rFonts w:ascii="微软雅黑" w:hAnsi="微软雅黑" w:eastAsia="微软雅黑" w:cs="微软雅黑"/>
                <w:b/>
                <w:bCs/>
                <w:color w:val="333333"/>
                <w:kern w:val="0"/>
                <w:sz w:val="18"/>
                <w:szCs w:val="18"/>
              </w:rPr>
            </w:pPr>
          </w:p>
        </w:tc>
        <w:tc>
          <w:tcPr>
            <w:tcW w:w="1164" w:type="dxa"/>
            <w:vMerge w:val="continue"/>
          </w:tcPr>
          <w:p>
            <w:pPr>
              <w:spacing w:line="120" w:lineRule="auto"/>
              <w:rPr>
                <w:rFonts w:ascii="微软雅黑" w:hAnsi="微软雅黑" w:eastAsia="微软雅黑" w:cs="微软雅黑"/>
                <w:b/>
                <w:bCs/>
                <w:color w:val="333333"/>
                <w:kern w:val="0"/>
                <w:sz w:val="18"/>
                <w:szCs w:val="18"/>
              </w:rPr>
            </w:pPr>
          </w:p>
        </w:tc>
        <w:tc>
          <w:tcPr>
            <w:tcW w:w="1719" w:type="dxa"/>
            <w:gridSpan w:val="2"/>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铅（以pb计）</w:t>
            </w:r>
          </w:p>
        </w:tc>
        <w:tc>
          <w:tcPr>
            <w:tcW w:w="2631"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符合规定</w:t>
            </w:r>
          </w:p>
        </w:tc>
        <w:tc>
          <w:tcPr>
            <w:tcW w:w="2443"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不低于GB 5009.12-2017的规定</w:t>
            </w:r>
          </w:p>
        </w:tc>
        <w:tc>
          <w:tcPr>
            <w:tcW w:w="1003" w:type="dxa"/>
            <w:vMerge w:val="continue"/>
          </w:tcPr>
          <w:p>
            <w:pPr>
              <w:spacing w:line="120" w:lineRule="auto"/>
              <w:rPr>
                <w:rFonts w:ascii="微软雅黑" w:hAnsi="微软雅黑" w:eastAsia="微软雅黑" w:cs="微软雅黑"/>
                <w:b/>
                <w:bCs/>
                <w:color w:val="333333"/>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38" w:type="dxa"/>
            <w:vMerge w:val="continue"/>
          </w:tcPr>
          <w:p>
            <w:pPr>
              <w:spacing w:line="120" w:lineRule="auto"/>
              <w:rPr>
                <w:rFonts w:ascii="微软雅黑" w:hAnsi="微软雅黑" w:eastAsia="微软雅黑" w:cs="微软雅黑"/>
                <w:b/>
                <w:bCs/>
                <w:color w:val="333333"/>
                <w:kern w:val="0"/>
                <w:sz w:val="18"/>
                <w:szCs w:val="18"/>
              </w:rPr>
            </w:pPr>
          </w:p>
        </w:tc>
        <w:tc>
          <w:tcPr>
            <w:tcW w:w="1164" w:type="dxa"/>
            <w:vMerge w:val="continue"/>
          </w:tcPr>
          <w:p>
            <w:pPr>
              <w:spacing w:line="120" w:lineRule="auto"/>
              <w:rPr>
                <w:rFonts w:ascii="微软雅黑" w:hAnsi="微软雅黑" w:eastAsia="微软雅黑" w:cs="微软雅黑"/>
                <w:b/>
                <w:bCs/>
                <w:color w:val="333333"/>
                <w:kern w:val="0"/>
                <w:sz w:val="18"/>
                <w:szCs w:val="18"/>
              </w:rPr>
            </w:pPr>
          </w:p>
        </w:tc>
        <w:tc>
          <w:tcPr>
            <w:tcW w:w="1719" w:type="dxa"/>
            <w:gridSpan w:val="2"/>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菌落总数/(CFU/g)</w:t>
            </w:r>
          </w:p>
        </w:tc>
        <w:tc>
          <w:tcPr>
            <w:tcW w:w="2631"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符合规定</w:t>
            </w:r>
          </w:p>
        </w:tc>
        <w:tc>
          <w:tcPr>
            <w:tcW w:w="2443"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不低于GB 4789.2-2022的规定</w:t>
            </w:r>
          </w:p>
        </w:tc>
        <w:tc>
          <w:tcPr>
            <w:tcW w:w="1003" w:type="dxa"/>
            <w:vMerge w:val="continue"/>
          </w:tcPr>
          <w:p>
            <w:pPr>
              <w:spacing w:line="120" w:lineRule="auto"/>
              <w:rPr>
                <w:rFonts w:ascii="微软雅黑" w:hAnsi="微软雅黑" w:eastAsia="微软雅黑" w:cs="微软雅黑"/>
                <w:b/>
                <w:bCs/>
                <w:color w:val="333333"/>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38" w:type="dxa"/>
            <w:vMerge w:val="continue"/>
          </w:tcPr>
          <w:p>
            <w:pPr>
              <w:spacing w:line="120" w:lineRule="auto"/>
              <w:rPr>
                <w:rFonts w:ascii="微软雅黑" w:hAnsi="微软雅黑" w:eastAsia="微软雅黑" w:cs="微软雅黑"/>
                <w:b/>
                <w:bCs/>
                <w:color w:val="333333"/>
                <w:kern w:val="0"/>
                <w:sz w:val="18"/>
                <w:szCs w:val="18"/>
              </w:rPr>
            </w:pPr>
          </w:p>
        </w:tc>
        <w:tc>
          <w:tcPr>
            <w:tcW w:w="1164" w:type="dxa"/>
            <w:vMerge w:val="continue"/>
          </w:tcPr>
          <w:p>
            <w:pPr>
              <w:spacing w:line="120" w:lineRule="auto"/>
              <w:rPr>
                <w:rFonts w:ascii="微软雅黑" w:hAnsi="微软雅黑" w:eastAsia="微软雅黑" w:cs="微软雅黑"/>
                <w:b/>
                <w:bCs/>
                <w:color w:val="333333"/>
                <w:kern w:val="0"/>
                <w:sz w:val="18"/>
                <w:szCs w:val="18"/>
              </w:rPr>
            </w:pPr>
          </w:p>
        </w:tc>
        <w:tc>
          <w:tcPr>
            <w:tcW w:w="1719" w:type="dxa"/>
            <w:gridSpan w:val="2"/>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沙门氏菌</w:t>
            </w:r>
          </w:p>
        </w:tc>
        <w:tc>
          <w:tcPr>
            <w:tcW w:w="2631"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符合规定</w:t>
            </w:r>
          </w:p>
        </w:tc>
        <w:tc>
          <w:tcPr>
            <w:tcW w:w="2443"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不低于GB 4789.4-2016的规定</w:t>
            </w:r>
          </w:p>
        </w:tc>
        <w:tc>
          <w:tcPr>
            <w:tcW w:w="1003" w:type="dxa"/>
            <w:vMerge w:val="continue"/>
          </w:tcPr>
          <w:p>
            <w:pPr>
              <w:spacing w:line="120" w:lineRule="auto"/>
              <w:rPr>
                <w:rFonts w:ascii="微软雅黑" w:hAnsi="微软雅黑" w:eastAsia="微软雅黑" w:cs="微软雅黑"/>
                <w:b/>
                <w:bCs/>
                <w:color w:val="333333"/>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38" w:type="dxa"/>
            <w:vMerge w:val="continue"/>
          </w:tcPr>
          <w:p>
            <w:pPr>
              <w:spacing w:line="120" w:lineRule="auto"/>
              <w:rPr>
                <w:rFonts w:ascii="微软雅黑" w:hAnsi="微软雅黑" w:eastAsia="微软雅黑" w:cs="微软雅黑"/>
                <w:b/>
                <w:bCs/>
                <w:color w:val="333333"/>
                <w:kern w:val="0"/>
                <w:sz w:val="18"/>
                <w:szCs w:val="18"/>
              </w:rPr>
            </w:pPr>
          </w:p>
        </w:tc>
        <w:tc>
          <w:tcPr>
            <w:tcW w:w="1164" w:type="dxa"/>
            <w:vMerge w:val="continue"/>
          </w:tcPr>
          <w:p>
            <w:pPr>
              <w:spacing w:line="120" w:lineRule="auto"/>
              <w:rPr>
                <w:rFonts w:ascii="微软雅黑" w:hAnsi="微软雅黑" w:eastAsia="微软雅黑" w:cs="微软雅黑"/>
                <w:b/>
                <w:bCs/>
                <w:color w:val="333333"/>
                <w:kern w:val="0"/>
                <w:sz w:val="18"/>
                <w:szCs w:val="18"/>
              </w:rPr>
            </w:pPr>
          </w:p>
        </w:tc>
        <w:tc>
          <w:tcPr>
            <w:tcW w:w="1719" w:type="dxa"/>
            <w:gridSpan w:val="2"/>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金黄葡萄球菌</w:t>
            </w:r>
          </w:p>
        </w:tc>
        <w:tc>
          <w:tcPr>
            <w:tcW w:w="2631"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符合规定</w:t>
            </w:r>
          </w:p>
        </w:tc>
        <w:tc>
          <w:tcPr>
            <w:tcW w:w="2443"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不低于GB 4789.10-2016的规定</w:t>
            </w:r>
          </w:p>
        </w:tc>
        <w:tc>
          <w:tcPr>
            <w:tcW w:w="1003" w:type="dxa"/>
            <w:vMerge w:val="continue"/>
          </w:tcPr>
          <w:p>
            <w:pPr>
              <w:spacing w:line="120" w:lineRule="auto"/>
              <w:rPr>
                <w:rFonts w:ascii="微软雅黑" w:hAnsi="微软雅黑" w:eastAsia="微软雅黑" w:cs="微软雅黑"/>
                <w:b/>
                <w:bCs/>
                <w:color w:val="333333"/>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38" w:type="dxa"/>
            <w:vMerge w:val="continue"/>
          </w:tcPr>
          <w:p>
            <w:pPr>
              <w:spacing w:line="120" w:lineRule="auto"/>
              <w:rPr>
                <w:rFonts w:ascii="微软雅黑" w:hAnsi="微软雅黑" w:eastAsia="微软雅黑" w:cs="微软雅黑"/>
                <w:b/>
                <w:bCs/>
                <w:color w:val="333333"/>
                <w:kern w:val="0"/>
                <w:sz w:val="18"/>
                <w:szCs w:val="18"/>
              </w:rPr>
            </w:pPr>
          </w:p>
        </w:tc>
        <w:tc>
          <w:tcPr>
            <w:tcW w:w="1164" w:type="dxa"/>
            <w:vMerge w:val="continue"/>
          </w:tcPr>
          <w:p>
            <w:pPr>
              <w:spacing w:line="120" w:lineRule="auto"/>
              <w:rPr>
                <w:rFonts w:ascii="微软雅黑" w:hAnsi="微软雅黑" w:eastAsia="微软雅黑" w:cs="微软雅黑"/>
                <w:b/>
                <w:bCs/>
                <w:color w:val="333333"/>
                <w:kern w:val="0"/>
                <w:sz w:val="18"/>
                <w:szCs w:val="18"/>
              </w:rPr>
            </w:pPr>
          </w:p>
        </w:tc>
        <w:tc>
          <w:tcPr>
            <w:tcW w:w="1719" w:type="dxa"/>
            <w:gridSpan w:val="2"/>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黄曲霉素B1</w:t>
            </w:r>
          </w:p>
        </w:tc>
        <w:tc>
          <w:tcPr>
            <w:tcW w:w="2631"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符合规定</w:t>
            </w:r>
          </w:p>
        </w:tc>
        <w:tc>
          <w:tcPr>
            <w:tcW w:w="2443"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不低于GB 5009.22-2016的规定</w:t>
            </w:r>
          </w:p>
        </w:tc>
        <w:tc>
          <w:tcPr>
            <w:tcW w:w="1003" w:type="dxa"/>
            <w:vMerge w:val="continue"/>
          </w:tcPr>
          <w:p>
            <w:pPr>
              <w:spacing w:line="120" w:lineRule="auto"/>
              <w:rPr>
                <w:rFonts w:ascii="微软雅黑" w:hAnsi="微软雅黑" w:eastAsia="微软雅黑" w:cs="微软雅黑"/>
                <w:b/>
                <w:bCs/>
                <w:color w:val="333333"/>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38" w:type="dxa"/>
            <w:vMerge w:val="continue"/>
          </w:tcPr>
          <w:p>
            <w:pPr>
              <w:spacing w:line="120" w:lineRule="auto"/>
              <w:rPr>
                <w:rFonts w:ascii="微软雅黑" w:hAnsi="微软雅黑" w:eastAsia="微软雅黑" w:cs="微软雅黑"/>
                <w:b/>
                <w:bCs/>
                <w:color w:val="333333"/>
                <w:kern w:val="0"/>
                <w:sz w:val="18"/>
                <w:szCs w:val="18"/>
              </w:rPr>
            </w:pPr>
          </w:p>
        </w:tc>
        <w:tc>
          <w:tcPr>
            <w:tcW w:w="1164" w:type="dxa"/>
            <w:vMerge w:val="continue"/>
          </w:tcPr>
          <w:p>
            <w:pPr>
              <w:spacing w:line="120" w:lineRule="auto"/>
              <w:rPr>
                <w:rFonts w:ascii="微软雅黑" w:hAnsi="微软雅黑" w:eastAsia="微软雅黑" w:cs="微软雅黑"/>
                <w:b/>
                <w:bCs/>
                <w:color w:val="333333"/>
                <w:kern w:val="0"/>
                <w:sz w:val="18"/>
                <w:szCs w:val="18"/>
              </w:rPr>
            </w:pPr>
          </w:p>
        </w:tc>
        <w:tc>
          <w:tcPr>
            <w:tcW w:w="1719" w:type="dxa"/>
            <w:gridSpan w:val="2"/>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其他</w:t>
            </w:r>
          </w:p>
        </w:tc>
        <w:tc>
          <w:tcPr>
            <w:tcW w:w="2631"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符合规定</w:t>
            </w:r>
          </w:p>
        </w:tc>
        <w:tc>
          <w:tcPr>
            <w:tcW w:w="2443"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不低于最新国标的规定</w:t>
            </w:r>
          </w:p>
        </w:tc>
        <w:tc>
          <w:tcPr>
            <w:tcW w:w="1003" w:type="dxa"/>
            <w:vMerge w:val="continue"/>
          </w:tcPr>
          <w:p>
            <w:pPr>
              <w:spacing w:line="120" w:lineRule="auto"/>
              <w:rPr>
                <w:rFonts w:ascii="微软雅黑" w:hAnsi="微软雅黑" w:eastAsia="微软雅黑" w:cs="微软雅黑"/>
                <w:b/>
                <w:bCs/>
                <w:color w:val="333333"/>
                <w:kern w:val="0"/>
                <w:sz w:val="18"/>
                <w:szCs w:val="18"/>
              </w:rPr>
            </w:pPr>
          </w:p>
        </w:tc>
      </w:tr>
    </w:tbl>
    <w:p>
      <w:pPr>
        <w:spacing w:line="120" w:lineRule="auto"/>
        <w:rPr>
          <w:rFonts w:ascii="微软雅黑" w:hAnsi="微软雅黑" w:eastAsia="微软雅黑" w:cs="微软雅黑"/>
          <w:b/>
          <w:bCs/>
          <w:color w:val="333333"/>
          <w:sz w:val="18"/>
          <w:szCs w:val="18"/>
        </w:rPr>
      </w:pPr>
    </w:p>
    <w:p>
      <w:pPr>
        <w:spacing w:line="120" w:lineRule="auto"/>
        <w:rPr>
          <w:rFonts w:ascii="微软雅黑" w:hAnsi="微软雅黑" w:eastAsia="微软雅黑" w:cs="微软雅黑"/>
          <w:b/>
          <w:bCs/>
          <w:color w:val="333333"/>
          <w:sz w:val="18"/>
          <w:szCs w:val="18"/>
        </w:rPr>
      </w:pPr>
      <w:r>
        <w:rPr>
          <w:rFonts w:hint="eastAsia" w:ascii="微软雅黑" w:hAnsi="微软雅黑" w:eastAsia="微软雅黑" w:cs="微软雅黑"/>
          <w:b/>
          <w:bCs/>
          <w:color w:val="333333"/>
          <w:sz w:val="18"/>
          <w:szCs w:val="18"/>
        </w:rPr>
        <w:t>（六）</w:t>
      </w:r>
      <w:r>
        <w:rPr>
          <w:rFonts w:ascii="微软雅黑" w:hAnsi="微软雅黑" w:eastAsia="微软雅黑" w:cs="微软雅黑"/>
          <w:b/>
          <w:bCs/>
          <w:color w:val="333333"/>
          <w:sz w:val="18"/>
          <w:szCs w:val="18"/>
        </w:rPr>
        <w:t>供应品种及预算数量</w:t>
      </w:r>
    </w:p>
    <w:p>
      <w:pPr>
        <w:spacing w:line="120" w:lineRule="auto"/>
        <w:rPr>
          <w:rFonts w:ascii="微软雅黑" w:hAnsi="微软雅黑" w:eastAsia="微软雅黑" w:cs="微软雅黑"/>
          <w:b/>
          <w:bCs/>
          <w:color w:val="333333"/>
          <w:sz w:val="18"/>
          <w:szCs w:val="18"/>
        </w:rPr>
      </w:pPr>
      <w:r>
        <w:rPr>
          <w:rFonts w:hint="eastAsia" w:ascii="微软雅黑" w:hAnsi="微软雅黑" w:eastAsia="微软雅黑" w:cs="微软雅黑"/>
          <w:b/>
          <w:bCs/>
          <w:color w:val="333333"/>
          <w:sz w:val="18"/>
          <w:szCs w:val="18"/>
        </w:rPr>
        <w:t>1.包组一</w:t>
      </w:r>
      <w:r>
        <w:rPr>
          <w:rFonts w:ascii="微软雅黑" w:hAnsi="微软雅黑" w:eastAsia="微软雅黑" w:cs="微软雅黑"/>
          <w:b/>
          <w:bCs/>
          <w:color w:val="333333"/>
          <w:sz w:val="18"/>
          <w:szCs w:val="18"/>
        </w:rPr>
        <w:t>：</w:t>
      </w:r>
      <w:r>
        <w:rPr>
          <w:rFonts w:hint="eastAsia" w:ascii="微软雅黑" w:hAnsi="微软雅黑" w:eastAsia="微软雅黑" w:cs="微软雅黑"/>
          <w:b/>
          <w:bCs/>
          <w:color w:val="333333"/>
          <w:sz w:val="18"/>
          <w:szCs w:val="18"/>
        </w:rPr>
        <w:t>三</w:t>
      </w:r>
      <w:r>
        <w:rPr>
          <w:rFonts w:ascii="微软雅黑" w:hAnsi="微软雅黑" w:eastAsia="微软雅黑" w:cs="微软雅黑"/>
          <w:b/>
          <w:bCs/>
          <w:color w:val="333333"/>
          <w:sz w:val="18"/>
          <w:szCs w:val="18"/>
        </w:rPr>
        <w:t>院区</w:t>
      </w:r>
      <w:r>
        <w:rPr>
          <w:rFonts w:hint="eastAsia" w:ascii="微软雅黑" w:hAnsi="微软雅黑" w:eastAsia="微软雅黑" w:cs="微软雅黑"/>
          <w:b/>
          <w:bCs/>
          <w:color w:val="333333"/>
          <w:sz w:val="18"/>
          <w:szCs w:val="18"/>
        </w:rPr>
        <w:t>送</w:t>
      </w:r>
      <w:r>
        <w:rPr>
          <w:rFonts w:ascii="微软雅黑" w:hAnsi="微软雅黑" w:eastAsia="微软雅黑" w:cs="微软雅黑"/>
          <w:b/>
          <w:bCs/>
          <w:color w:val="333333"/>
          <w:sz w:val="18"/>
          <w:szCs w:val="18"/>
        </w:rPr>
        <w:t>货时间和预算数量</w:t>
      </w:r>
    </w:p>
    <w:tbl>
      <w:tblPr>
        <w:tblStyle w:val="5"/>
        <w:tblW w:w="9660"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0"/>
        <w:gridCol w:w="837"/>
        <w:gridCol w:w="439"/>
        <w:gridCol w:w="974"/>
        <w:gridCol w:w="868"/>
        <w:gridCol w:w="1124"/>
        <w:gridCol w:w="436"/>
        <w:gridCol w:w="1134"/>
        <w:gridCol w:w="992"/>
        <w:gridCol w:w="992"/>
        <w:gridCol w:w="1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9660" w:type="dxa"/>
            <w:gridSpan w:val="11"/>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广州市妇女儿童医疗中心三院区生湿粉面类供应商品种需求预算表（2024 -2026年，数据仅供参考，以实际需求为准）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710" w:type="dxa"/>
            <w:vMerge w:val="restart"/>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序号</w:t>
            </w:r>
          </w:p>
        </w:tc>
        <w:tc>
          <w:tcPr>
            <w:tcW w:w="837" w:type="dxa"/>
            <w:vMerge w:val="restart"/>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类别</w:t>
            </w:r>
          </w:p>
        </w:tc>
        <w:tc>
          <w:tcPr>
            <w:tcW w:w="439" w:type="dxa"/>
            <w:vMerge w:val="restart"/>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编号</w:t>
            </w:r>
          </w:p>
        </w:tc>
        <w:tc>
          <w:tcPr>
            <w:tcW w:w="974" w:type="dxa"/>
            <w:vMerge w:val="restart"/>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参考品种</w:t>
            </w:r>
          </w:p>
        </w:tc>
        <w:tc>
          <w:tcPr>
            <w:tcW w:w="868" w:type="dxa"/>
            <w:vMerge w:val="restart"/>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品质要求</w:t>
            </w:r>
          </w:p>
        </w:tc>
        <w:tc>
          <w:tcPr>
            <w:tcW w:w="1124" w:type="dxa"/>
            <w:vMerge w:val="restart"/>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规格</w:t>
            </w:r>
          </w:p>
        </w:tc>
        <w:tc>
          <w:tcPr>
            <w:tcW w:w="436" w:type="dxa"/>
            <w:vMerge w:val="restart"/>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单位</w:t>
            </w:r>
          </w:p>
        </w:tc>
        <w:tc>
          <w:tcPr>
            <w:tcW w:w="1134" w:type="dxa"/>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珠江新城院区</w:t>
            </w:r>
          </w:p>
        </w:tc>
        <w:tc>
          <w:tcPr>
            <w:tcW w:w="992" w:type="dxa"/>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儿童院区</w:t>
            </w:r>
          </w:p>
        </w:tc>
        <w:tc>
          <w:tcPr>
            <w:tcW w:w="992" w:type="dxa"/>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妇婴院区</w:t>
            </w:r>
          </w:p>
        </w:tc>
        <w:tc>
          <w:tcPr>
            <w:tcW w:w="1154" w:type="dxa"/>
            <w:vMerge w:val="restart"/>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预算总量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710" w:type="dxa"/>
            <w:vMerge w:val="continue"/>
          </w:tcPr>
          <w:p>
            <w:pPr>
              <w:spacing w:line="120" w:lineRule="auto"/>
              <w:rPr>
                <w:rFonts w:ascii="微软雅黑" w:hAnsi="微软雅黑" w:eastAsia="微软雅黑" w:cs="微软雅黑"/>
                <w:b/>
                <w:bCs/>
                <w:color w:val="333333"/>
                <w:kern w:val="0"/>
                <w:sz w:val="18"/>
                <w:szCs w:val="18"/>
              </w:rPr>
            </w:pPr>
          </w:p>
        </w:tc>
        <w:tc>
          <w:tcPr>
            <w:tcW w:w="837" w:type="dxa"/>
            <w:vMerge w:val="continue"/>
          </w:tcPr>
          <w:p>
            <w:pPr>
              <w:spacing w:line="120" w:lineRule="auto"/>
              <w:rPr>
                <w:rFonts w:ascii="微软雅黑" w:hAnsi="微软雅黑" w:eastAsia="微软雅黑" w:cs="微软雅黑"/>
                <w:b/>
                <w:bCs/>
                <w:color w:val="333333"/>
                <w:kern w:val="0"/>
                <w:sz w:val="18"/>
                <w:szCs w:val="18"/>
              </w:rPr>
            </w:pPr>
          </w:p>
        </w:tc>
        <w:tc>
          <w:tcPr>
            <w:tcW w:w="439" w:type="dxa"/>
            <w:vMerge w:val="continue"/>
          </w:tcPr>
          <w:p>
            <w:pPr>
              <w:spacing w:line="120" w:lineRule="auto"/>
              <w:rPr>
                <w:rFonts w:ascii="微软雅黑" w:hAnsi="微软雅黑" w:eastAsia="微软雅黑" w:cs="微软雅黑"/>
                <w:b/>
                <w:bCs/>
                <w:color w:val="333333"/>
                <w:kern w:val="0"/>
                <w:sz w:val="18"/>
                <w:szCs w:val="18"/>
              </w:rPr>
            </w:pPr>
          </w:p>
        </w:tc>
        <w:tc>
          <w:tcPr>
            <w:tcW w:w="974" w:type="dxa"/>
            <w:vMerge w:val="continue"/>
          </w:tcPr>
          <w:p>
            <w:pPr>
              <w:spacing w:line="120" w:lineRule="auto"/>
              <w:rPr>
                <w:rFonts w:ascii="微软雅黑" w:hAnsi="微软雅黑" w:eastAsia="微软雅黑" w:cs="微软雅黑"/>
                <w:b/>
                <w:bCs/>
                <w:color w:val="333333"/>
                <w:kern w:val="0"/>
                <w:sz w:val="18"/>
                <w:szCs w:val="18"/>
              </w:rPr>
            </w:pPr>
          </w:p>
        </w:tc>
        <w:tc>
          <w:tcPr>
            <w:tcW w:w="868" w:type="dxa"/>
            <w:vMerge w:val="continue"/>
          </w:tcPr>
          <w:p>
            <w:pPr>
              <w:spacing w:line="120" w:lineRule="auto"/>
              <w:rPr>
                <w:rFonts w:ascii="微软雅黑" w:hAnsi="微软雅黑" w:eastAsia="微软雅黑" w:cs="微软雅黑"/>
                <w:b/>
                <w:bCs/>
                <w:color w:val="333333"/>
                <w:kern w:val="0"/>
                <w:sz w:val="18"/>
                <w:szCs w:val="18"/>
              </w:rPr>
            </w:pPr>
          </w:p>
        </w:tc>
        <w:tc>
          <w:tcPr>
            <w:tcW w:w="1124" w:type="dxa"/>
            <w:vMerge w:val="continue"/>
          </w:tcPr>
          <w:p>
            <w:pPr>
              <w:spacing w:line="120" w:lineRule="auto"/>
              <w:rPr>
                <w:rFonts w:ascii="微软雅黑" w:hAnsi="微软雅黑" w:eastAsia="微软雅黑" w:cs="微软雅黑"/>
                <w:b/>
                <w:bCs/>
                <w:color w:val="333333"/>
                <w:kern w:val="0"/>
                <w:sz w:val="18"/>
                <w:szCs w:val="18"/>
              </w:rPr>
            </w:pPr>
          </w:p>
        </w:tc>
        <w:tc>
          <w:tcPr>
            <w:tcW w:w="436" w:type="dxa"/>
            <w:vMerge w:val="continue"/>
          </w:tcPr>
          <w:p>
            <w:pPr>
              <w:spacing w:line="120" w:lineRule="auto"/>
              <w:rPr>
                <w:rFonts w:ascii="微软雅黑" w:hAnsi="微软雅黑" w:eastAsia="微软雅黑" w:cs="微软雅黑"/>
                <w:b/>
                <w:bCs/>
                <w:color w:val="333333"/>
                <w:kern w:val="0"/>
                <w:sz w:val="18"/>
                <w:szCs w:val="18"/>
              </w:rPr>
            </w:pPr>
          </w:p>
        </w:tc>
        <w:tc>
          <w:tcPr>
            <w:tcW w:w="1134" w:type="dxa"/>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送</w:t>
            </w:r>
            <w:r>
              <w:rPr>
                <w:rFonts w:ascii="微软雅黑" w:hAnsi="微软雅黑" w:eastAsia="微软雅黑" w:cs="微软雅黑"/>
                <w:b/>
                <w:bCs/>
                <w:color w:val="333333"/>
                <w:kern w:val="0"/>
                <w:sz w:val="18"/>
                <w:szCs w:val="18"/>
              </w:rPr>
              <w:t>货时间：</w:t>
            </w:r>
            <w:r>
              <w:rPr>
                <w:rFonts w:hint="eastAsia" w:ascii="微软雅黑" w:hAnsi="微软雅黑" w:eastAsia="微软雅黑" w:cs="微软雅黑"/>
                <w:b/>
                <w:bCs/>
                <w:color w:val="333333"/>
                <w:kern w:val="0"/>
                <w:sz w:val="18"/>
                <w:szCs w:val="18"/>
              </w:rPr>
              <w:t>早上5:30送到</w:t>
            </w:r>
          </w:p>
        </w:tc>
        <w:tc>
          <w:tcPr>
            <w:tcW w:w="992" w:type="dxa"/>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送</w:t>
            </w:r>
            <w:r>
              <w:rPr>
                <w:rFonts w:ascii="微软雅黑" w:hAnsi="微软雅黑" w:eastAsia="微软雅黑" w:cs="微软雅黑"/>
                <w:b/>
                <w:bCs/>
                <w:color w:val="333333"/>
                <w:kern w:val="0"/>
                <w:sz w:val="18"/>
                <w:szCs w:val="18"/>
              </w:rPr>
              <w:t>货时间：</w:t>
            </w:r>
            <w:r>
              <w:rPr>
                <w:rFonts w:hint="eastAsia" w:ascii="微软雅黑" w:hAnsi="微软雅黑" w:eastAsia="微软雅黑" w:cs="微软雅黑"/>
                <w:b/>
                <w:bCs/>
                <w:color w:val="333333"/>
                <w:kern w:val="0"/>
                <w:sz w:val="18"/>
                <w:szCs w:val="18"/>
              </w:rPr>
              <w:t>早上5:00送到</w:t>
            </w:r>
          </w:p>
        </w:tc>
        <w:tc>
          <w:tcPr>
            <w:tcW w:w="992" w:type="dxa"/>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送</w:t>
            </w:r>
            <w:r>
              <w:rPr>
                <w:rFonts w:ascii="微软雅黑" w:hAnsi="微软雅黑" w:eastAsia="微软雅黑" w:cs="微软雅黑"/>
                <w:b/>
                <w:bCs/>
                <w:color w:val="333333"/>
                <w:kern w:val="0"/>
                <w:sz w:val="18"/>
                <w:szCs w:val="18"/>
              </w:rPr>
              <w:t>货时间：</w:t>
            </w:r>
            <w:r>
              <w:rPr>
                <w:rFonts w:hint="eastAsia" w:ascii="微软雅黑" w:hAnsi="微软雅黑" w:eastAsia="微软雅黑" w:cs="微软雅黑"/>
                <w:b/>
                <w:bCs/>
                <w:color w:val="333333"/>
                <w:kern w:val="0"/>
                <w:sz w:val="18"/>
                <w:szCs w:val="18"/>
              </w:rPr>
              <w:t>早上5:00送到</w:t>
            </w:r>
          </w:p>
        </w:tc>
        <w:tc>
          <w:tcPr>
            <w:tcW w:w="1154" w:type="dxa"/>
            <w:vMerge w:val="continue"/>
          </w:tcPr>
          <w:p>
            <w:pPr>
              <w:spacing w:line="120" w:lineRule="auto"/>
              <w:rPr>
                <w:rFonts w:ascii="微软雅黑" w:hAnsi="微软雅黑" w:eastAsia="微软雅黑" w:cs="微软雅黑"/>
                <w:b/>
                <w:bCs/>
                <w:color w:val="333333"/>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10" w:type="dxa"/>
            <w:vMerge w:val="continue"/>
          </w:tcPr>
          <w:p>
            <w:pPr>
              <w:spacing w:line="120" w:lineRule="auto"/>
              <w:rPr>
                <w:rFonts w:ascii="微软雅黑" w:hAnsi="微软雅黑" w:eastAsia="微软雅黑" w:cs="微软雅黑"/>
                <w:b/>
                <w:bCs/>
                <w:color w:val="333333"/>
                <w:kern w:val="0"/>
                <w:sz w:val="18"/>
                <w:szCs w:val="18"/>
              </w:rPr>
            </w:pPr>
          </w:p>
        </w:tc>
        <w:tc>
          <w:tcPr>
            <w:tcW w:w="837" w:type="dxa"/>
            <w:vMerge w:val="continue"/>
          </w:tcPr>
          <w:p>
            <w:pPr>
              <w:spacing w:line="120" w:lineRule="auto"/>
              <w:rPr>
                <w:rFonts w:ascii="微软雅黑" w:hAnsi="微软雅黑" w:eastAsia="微软雅黑" w:cs="微软雅黑"/>
                <w:b/>
                <w:bCs/>
                <w:color w:val="333333"/>
                <w:kern w:val="0"/>
                <w:sz w:val="18"/>
                <w:szCs w:val="18"/>
              </w:rPr>
            </w:pPr>
          </w:p>
        </w:tc>
        <w:tc>
          <w:tcPr>
            <w:tcW w:w="439" w:type="dxa"/>
            <w:vMerge w:val="continue"/>
          </w:tcPr>
          <w:p>
            <w:pPr>
              <w:spacing w:line="120" w:lineRule="auto"/>
              <w:rPr>
                <w:rFonts w:ascii="微软雅黑" w:hAnsi="微软雅黑" w:eastAsia="微软雅黑" w:cs="微软雅黑"/>
                <w:b/>
                <w:bCs/>
                <w:color w:val="333333"/>
                <w:kern w:val="0"/>
                <w:sz w:val="18"/>
                <w:szCs w:val="18"/>
              </w:rPr>
            </w:pPr>
          </w:p>
        </w:tc>
        <w:tc>
          <w:tcPr>
            <w:tcW w:w="974" w:type="dxa"/>
            <w:vMerge w:val="continue"/>
          </w:tcPr>
          <w:p>
            <w:pPr>
              <w:spacing w:line="120" w:lineRule="auto"/>
              <w:rPr>
                <w:rFonts w:ascii="微软雅黑" w:hAnsi="微软雅黑" w:eastAsia="微软雅黑" w:cs="微软雅黑"/>
                <w:b/>
                <w:bCs/>
                <w:color w:val="333333"/>
                <w:kern w:val="0"/>
                <w:sz w:val="18"/>
                <w:szCs w:val="18"/>
              </w:rPr>
            </w:pPr>
          </w:p>
        </w:tc>
        <w:tc>
          <w:tcPr>
            <w:tcW w:w="868" w:type="dxa"/>
            <w:vMerge w:val="continue"/>
          </w:tcPr>
          <w:p>
            <w:pPr>
              <w:spacing w:line="120" w:lineRule="auto"/>
              <w:rPr>
                <w:rFonts w:ascii="微软雅黑" w:hAnsi="微软雅黑" w:eastAsia="微软雅黑" w:cs="微软雅黑"/>
                <w:b/>
                <w:bCs/>
                <w:color w:val="333333"/>
                <w:kern w:val="0"/>
                <w:sz w:val="18"/>
                <w:szCs w:val="18"/>
              </w:rPr>
            </w:pPr>
          </w:p>
        </w:tc>
        <w:tc>
          <w:tcPr>
            <w:tcW w:w="1124" w:type="dxa"/>
            <w:vMerge w:val="continue"/>
          </w:tcPr>
          <w:p>
            <w:pPr>
              <w:spacing w:line="120" w:lineRule="auto"/>
              <w:rPr>
                <w:rFonts w:ascii="微软雅黑" w:hAnsi="微软雅黑" w:eastAsia="微软雅黑" w:cs="微软雅黑"/>
                <w:b/>
                <w:bCs/>
                <w:color w:val="333333"/>
                <w:kern w:val="0"/>
                <w:sz w:val="18"/>
                <w:szCs w:val="18"/>
              </w:rPr>
            </w:pPr>
          </w:p>
        </w:tc>
        <w:tc>
          <w:tcPr>
            <w:tcW w:w="436" w:type="dxa"/>
            <w:vMerge w:val="continue"/>
          </w:tcPr>
          <w:p>
            <w:pPr>
              <w:spacing w:line="120" w:lineRule="auto"/>
              <w:rPr>
                <w:rFonts w:ascii="微软雅黑" w:hAnsi="微软雅黑" w:eastAsia="微软雅黑" w:cs="微软雅黑"/>
                <w:b/>
                <w:bCs/>
                <w:color w:val="333333"/>
                <w:kern w:val="0"/>
                <w:sz w:val="18"/>
                <w:szCs w:val="18"/>
              </w:rPr>
            </w:pPr>
          </w:p>
        </w:tc>
        <w:tc>
          <w:tcPr>
            <w:tcW w:w="1134" w:type="dxa"/>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预算数量</w:t>
            </w:r>
          </w:p>
        </w:tc>
        <w:tc>
          <w:tcPr>
            <w:tcW w:w="992" w:type="dxa"/>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预算数量</w:t>
            </w:r>
          </w:p>
        </w:tc>
        <w:tc>
          <w:tcPr>
            <w:tcW w:w="992" w:type="dxa"/>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预算数量</w:t>
            </w:r>
          </w:p>
        </w:tc>
        <w:tc>
          <w:tcPr>
            <w:tcW w:w="1154" w:type="dxa"/>
            <w:vMerge w:val="continue"/>
          </w:tcPr>
          <w:p>
            <w:pPr>
              <w:spacing w:line="120" w:lineRule="auto"/>
              <w:rPr>
                <w:rFonts w:ascii="微软雅黑" w:hAnsi="微软雅黑" w:eastAsia="微软雅黑" w:cs="微软雅黑"/>
                <w:b/>
                <w:bCs/>
                <w:color w:val="333333"/>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710" w:type="dxa"/>
            <w:vMerge w:val="restart"/>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一</w:t>
            </w:r>
          </w:p>
        </w:tc>
        <w:tc>
          <w:tcPr>
            <w:tcW w:w="837" w:type="dxa"/>
            <w:vMerge w:val="restart"/>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湿粉类</w:t>
            </w:r>
          </w:p>
        </w:tc>
        <w:tc>
          <w:tcPr>
            <w:tcW w:w="439" w:type="dxa"/>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1</w:t>
            </w:r>
          </w:p>
        </w:tc>
        <w:tc>
          <w:tcPr>
            <w:tcW w:w="974"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河粉</w:t>
            </w:r>
          </w:p>
        </w:tc>
        <w:tc>
          <w:tcPr>
            <w:tcW w:w="868"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普通</w:t>
            </w:r>
          </w:p>
        </w:tc>
        <w:tc>
          <w:tcPr>
            <w:tcW w:w="1124"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436"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斤</w:t>
            </w:r>
          </w:p>
        </w:tc>
        <w:tc>
          <w:tcPr>
            <w:tcW w:w="1134" w:type="dxa"/>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33000</w:t>
            </w:r>
          </w:p>
        </w:tc>
        <w:tc>
          <w:tcPr>
            <w:tcW w:w="992" w:type="dxa"/>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32000</w:t>
            </w:r>
          </w:p>
        </w:tc>
        <w:tc>
          <w:tcPr>
            <w:tcW w:w="992"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14400</w:t>
            </w:r>
          </w:p>
        </w:tc>
        <w:tc>
          <w:tcPr>
            <w:tcW w:w="1154"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79400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710" w:type="dxa"/>
            <w:vMerge w:val="continue"/>
          </w:tcPr>
          <w:p>
            <w:pPr>
              <w:spacing w:line="120" w:lineRule="auto"/>
              <w:rPr>
                <w:rFonts w:ascii="微软雅黑" w:hAnsi="微软雅黑" w:eastAsia="微软雅黑" w:cs="微软雅黑"/>
                <w:b/>
                <w:bCs/>
                <w:color w:val="333333"/>
                <w:kern w:val="0"/>
                <w:sz w:val="18"/>
                <w:szCs w:val="18"/>
              </w:rPr>
            </w:pPr>
          </w:p>
        </w:tc>
        <w:tc>
          <w:tcPr>
            <w:tcW w:w="837" w:type="dxa"/>
            <w:vMerge w:val="continue"/>
          </w:tcPr>
          <w:p>
            <w:pPr>
              <w:spacing w:line="120" w:lineRule="auto"/>
              <w:rPr>
                <w:rFonts w:ascii="微软雅黑" w:hAnsi="微软雅黑" w:eastAsia="微软雅黑" w:cs="微软雅黑"/>
                <w:b/>
                <w:bCs/>
                <w:color w:val="333333"/>
                <w:kern w:val="0"/>
                <w:sz w:val="18"/>
                <w:szCs w:val="18"/>
              </w:rPr>
            </w:pPr>
          </w:p>
        </w:tc>
        <w:tc>
          <w:tcPr>
            <w:tcW w:w="439" w:type="dxa"/>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2</w:t>
            </w:r>
          </w:p>
        </w:tc>
        <w:tc>
          <w:tcPr>
            <w:tcW w:w="974"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肠粉</w:t>
            </w:r>
          </w:p>
        </w:tc>
        <w:tc>
          <w:tcPr>
            <w:tcW w:w="868"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普通</w:t>
            </w:r>
          </w:p>
        </w:tc>
        <w:tc>
          <w:tcPr>
            <w:tcW w:w="1124"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436"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斤</w:t>
            </w:r>
          </w:p>
        </w:tc>
        <w:tc>
          <w:tcPr>
            <w:tcW w:w="1134" w:type="dxa"/>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16000</w:t>
            </w:r>
          </w:p>
        </w:tc>
        <w:tc>
          <w:tcPr>
            <w:tcW w:w="992" w:type="dxa"/>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1100</w:t>
            </w:r>
          </w:p>
        </w:tc>
        <w:tc>
          <w:tcPr>
            <w:tcW w:w="992"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6720</w:t>
            </w:r>
          </w:p>
        </w:tc>
        <w:tc>
          <w:tcPr>
            <w:tcW w:w="1154"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23820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710" w:type="dxa"/>
            <w:vMerge w:val="continue"/>
          </w:tcPr>
          <w:p>
            <w:pPr>
              <w:spacing w:line="120" w:lineRule="auto"/>
              <w:rPr>
                <w:rFonts w:ascii="微软雅黑" w:hAnsi="微软雅黑" w:eastAsia="微软雅黑" w:cs="微软雅黑"/>
                <w:b/>
                <w:bCs/>
                <w:color w:val="333333"/>
                <w:kern w:val="0"/>
                <w:sz w:val="18"/>
                <w:szCs w:val="18"/>
              </w:rPr>
            </w:pPr>
          </w:p>
        </w:tc>
        <w:tc>
          <w:tcPr>
            <w:tcW w:w="837" w:type="dxa"/>
            <w:vMerge w:val="continue"/>
          </w:tcPr>
          <w:p>
            <w:pPr>
              <w:spacing w:line="120" w:lineRule="auto"/>
              <w:rPr>
                <w:rFonts w:ascii="微软雅黑" w:hAnsi="微软雅黑" w:eastAsia="微软雅黑" w:cs="微软雅黑"/>
                <w:b/>
                <w:bCs/>
                <w:color w:val="333333"/>
                <w:kern w:val="0"/>
                <w:sz w:val="18"/>
                <w:szCs w:val="18"/>
              </w:rPr>
            </w:pPr>
          </w:p>
        </w:tc>
        <w:tc>
          <w:tcPr>
            <w:tcW w:w="439" w:type="dxa"/>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3</w:t>
            </w:r>
          </w:p>
        </w:tc>
        <w:tc>
          <w:tcPr>
            <w:tcW w:w="974"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陈村粉</w:t>
            </w:r>
          </w:p>
        </w:tc>
        <w:tc>
          <w:tcPr>
            <w:tcW w:w="868"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优质</w:t>
            </w:r>
          </w:p>
        </w:tc>
        <w:tc>
          <w:tcPr>
            <w:tcW w:w="1124"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436"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斤</w:t>
            </w:r>
          </w:p>
        </w:tc>
        <w:tc>
          <w:tcPr>
            <w:tcW w:w="1134" w:type="dxa"/>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11200</w:t>
            </w:r>
          </w:p>
        </w:tc>
        <w:tc>
          <w:tcPr>
            <w:tcW w:w="992" w:type="dxa"/>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4400</w:t>
            </w:r>
          </w:p>
        </w:tc>
        <w:tc>
          <w:tcPr>
            <w:tcW w:w="992"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3840</w:t>
            </w:r>
          </w:p>
        </w:tc>
        <w:tc>
          <w:tcPr>
            <w:tcW w:w="1154"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19440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710" w:type="dxa"/>
            <w:vMerge w:val="continue"/>
          </w:tcPr>
          <w:p>
            <w:pPr>
              <w:spacing w:line="120" w:lineRule="auto"/>
              <w:rPr>
                <w:rFonts w:ascii="微软雅黑" w:hAnsi="微软雅黑" w:eastAsia="微软雅黑" w:cs="微软雅黑"/>
                <w:b/>
                <w:bCs/>
                <w:color w:val="333333"/>
                <w:kern w:val="0"/>
                <w:sz w:val="18"/>
                <w:szCs w:val="18"/>
              </w:rPr>
            </w:pPr>
          </w:p>
        </w:tc>
        <w:tc>
          <w:tcPr>
            <w:tcW w:w="837" w:type="dxa"/>
            <w:vMerge w:val="continue"/>
          </w:tcPr>
          <w:p>
            <w:pPr>
              <w:spacing w:line="120" w:lineRule="auto"/>
              <w:rPr>
                <w:rFonts w:ascii="微软雅黑" w:hAnsi="微软雅黑" w:eastAsia="微软雅黑" w:cs="微软雅黑"/>
                <w:b/>
                <w:bCs/>
                <w:color w:val="333333"/>
                <w:kern w:val="0"/>
                <w:sz w:val="18"/>
                <w:szCs w:val="18"/>
              </w:rPr>
            </w:pPr>
          </w:p>
        </w:tc>
        <w:tc>
          <w:tcPr>
            <w:tcW w:w="439" w:type="dxa"/>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4</w:t>
            </w:r>
          </w:p>
        </w:tc>
        <w:tc>
          <w:tcPr>
            <w:tcW w:w="974"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桂林米粉</w:t>
            </w:r>
          </w:p>
        </w:tc>
        <w:tc>
          <w:tcPr>
            <w:tcW w:w="868"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优质</w:t>
            </w:r>
          </w:p>
        </w:tc>
        <w:tc>
          <w:tcPr>
            <w:tcW w:w="1124"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436"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斤</w:t>
            </w:r>
          </w:p>
        </w:tc>
        <w:tc>
          <w:tcPr>
            <w:tcW w:w="1134" w:type="dxa"/>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5760</w:t>
            </w:r>
          </w:p>
        </w:tc>
        <w:tc>
          <w:tcPr>
            <w:tcW w:w="992" w:type="dxa"/>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6000</w:t>
            </w:r>
          </w:p>
        </w:tc>
        <w:tc>
          <w:tcPr>
            <w:tcW w:w="992"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4800</w:t>
            </w:r>
          </w:p>
        </w:tc>
        <w:tc>
          <w:tcPr>
            <w:tcW w:w="1154"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16560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710" w:type="dxa"/>
            <w:vMerge w:val="continue"/>
          </w:tcPr>
          <w:p>
            <w:pPr>
              <w:spacing w:line="120" w:lineRule="auto"/>
              <w:rPr>
                <w:rFonts w:ascii="微软雅黑" w:hAnsi="微软雅黑" w:eastAsia="微软雅黑" w:cs="微软雅黑"/>
                <w:b/>
                <w:bCs/>
                <w:color w:val="333333"/>
                <w:kern w:val="0"/>
                <w:sz w:val="18"/>
                <w:szCs w:val="18"/>
              </w:rPr>
            </w:pPr>
          </w:p>
        </w:tc>
        <w:tc>
          <w:tcPr>
            <w:tcW w:w="837" w:type="dxa"/>
            <w:vMerge w:val="continue"/>
          </w:tcPr>
          <w:p>
            <w:pPr>
              <w:spacing w:line="120" w:lineRule="auto"/>
              <w:rPr>
                <w:rFonts w:ascii="微软雅黑" w:hAnsi="微软雅黑" w:eastAsia="微软雅黑" w:cs="微软雅黑"/>
                <w:b/>
                <w:bCs/>
                <w:color w:val="333333"/>
                <w:kern w:val="0"/>
                <w:sz w:val="18"/>
                <w:szCs w:val="18"/>
              </w:rPr>
            </w:pPr>
          </w:p>
        </w:tc>
        <w:tc>
          <w:tcPr>
            <w:tcW w:w="439" w:type="dxa"/>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5</w:t>
            </w:r>
          </w:p>
        </w:tc>
        <w:tc>
          <w:tcPr>
            <w:tcW w:w="974"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米线</w:t>
            </w:r>
          </w:p>
        </w:tc>
        <w:tc>
          <w:tcPr>
            <w:tcW w:w="868"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优质</w:t>
            </w:r>
          </w:p>
        </w:tc>
        <w:tc>
          <w:tcPr>
            <w:tcW w:w="1124"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436"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斤</w:t>
            </w:r>
          </w:p>
        </w:tc>
        <w:tc>
          <w:tcPr>
            <w:tcW w:w="1134" w:type="dxa"/>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4800</w:t>
            </w:r>
          </w:p>
        </w:tc>
        <w:tc>
          <w:tcPr>
            <w:tcW w:w="992" w:type="dxa"/>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2800</w:t>
            </w:r>
          </w:p>
        </w:tc>
        <w:tc>
          <w:tcPr>
            <w:tcW w:w="992"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0</w:t>
            </w:r>
          </w:p>
        </w:tc>
        <w:tc>
          <w:tcPr>
            <w:tcW w:w="1154"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7600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710" w:type="dxa"/>
            <w:vMerge w:val="continue"/>
          </w:tcPr>
          <w:p>
            <w:pPr>
              <w:spacing w:line="120" w:lineRule="auto"/>
              <w:rPr>
                <w:rFonts w:ascii="微软雅黑" w:hAnsi="微软雅黑" w:eastAsia="微软雅黑" w:cs="微软雅黑"/>
                <w:b/>
                <w:bCs/>
                <w:color w:val="333333"/>
                <w:kern w:val="0"/>
                <w:sz w:val="18"/>
                <w:szCs w:val="18"/>
              </w:rPr>
            </w:pPr>
          </w:p>
        </w:tc>
        <w:tc>
          <w:tcPr>
            <w:tcW w:w="837" w:type="dxa"/>
            <w:vMerge w:val="continue"/>
          </w:tcPr>
          <w:p>
            <w:pPr>
              <w:spacing w:line="120" w:lineRule="auto"/>
              <w:rPr>
                <w:rFonts w:ascii="微软雅黑" w:hAnsi="微软雅黑" w:eastAsia="微软雅黑" w:cs="微软雅黑"/>
                <w:b/>
                <w:bCs/>
                <w:color w:val="333333"/>
                <w:kern w:val="0"/>
                <w:sz w:val="18"/>
                <w:szCs w:val="18"/>
              </w:rPr>
            </w:pPr>
          </w:p>
        </w:tc>
        <w:tc>
          <w:tcPr>
            <w:tcW w:w="439" w:type="dxa"/>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6</w:t>
            </w:r>
          </w:p>
        </w:tc>
        <w:tc>
          <w:tcPr>
            <w:tcW w:w="974"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濑粉</w:t>
            </w:r>
          </w:p>
        </w:tc>
        <w:tc>
          <w:tcPr>
            <w:tcW w:w="868"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优质</w:t>
            </w:r>
          </w:p>
        </w:tc>
        <w:tc>
          <w:tcPr>
            <w:tcW w:w="1124"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436"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斤</w:t>
            </w:r>
          </w:p>
        </w:tc>
        <w:tc>
          <w:tcPr>
            <w:tcW w:w="1134" w:type="dxa"/>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2000</w:t>
            </w:r>
          </w:p>
        </w:tc>
        <w:tc>
          <w:tcPr>
            <w:tcW w:w="992" w:type="dxa"/>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1440</w:t>
            </w:r>
          </w:p>
        </w:tc>
        <w:tc>
          <w:tcPr>
            <w:tcW w:w="992"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1440</w:t>
            </w:r>
          </w:p>
        </w:tc>
        <w:tc>
          <w:tcPr>
            <w:tcW w:w="1154"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4880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710" w:type="dxa"/>
            <w:vMerge w:val="restart"/>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二</w:t>
            </w:r>
          </w:p>
        </w:tc>
        <w:tc>
          <w:tcPr>
            <w:tcW w:w="837" w:type="dxa"/>
            <w:vMerge w:val="restart"/>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湿面类</w:t>
            </w:r>
          </w:p>
        </w:tc>
        <w:tc>
          <w:tcPr>
            <w:tcW w:w="439" w:type="dxa"/>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7</w:t>
            </w:r>
          </w:p>
        </w:tc>
        <w:tc>
          <w:tcPr>
            <w:tcW w:w="974"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生面</w:t>
            </w:r>
          </w:p>
        </w:tc>
        <w:tc>
          <w:tcPr>
            <w:tcW w:w="868"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普通</w:t>
            </w:r>
          </w:p>
        </w:tc>
        <w:tc>
          <w:tcPr>
            <w:tcW w:w="1124"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436"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斤</w:t>
            </w:r>
          </w:p>
        </w:tc>
        <w:tc>
          <w:tcPr>
            <w:tcW w:w="1134" w:type="dxa"/>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960</w:t>
            </w:r>
          </w:p>
        </w:tc>
        <w:tc>
          <w:tcPr>
            <w:tcW w:w="992" w:type="dxa"/>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800</w:t>
            </w:r>
          </w:p>
        </w:tc>
        <w:tc>
          <w:tcPr>
            <w:tcW w:w="992"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0</w:t>
            </w:r>
          </w:p>
        </w:tc>
        <w:tc>
          <w:tcPr>
            <w:tcW w:w="1154"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1760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710" w:type="dxa"/>
            <w:vMerge w:val="continue"/>
          </w:tcPr>
          <w:p>
            <w:pPr>
              <w:spacing w:line="120" w:lineRule="auto"/>
              <w:rPr>
                <w:rFonts w:ascii="微软雅黑" w:hAnsi="微软雅黑" w:eastAsia="微软雅黑" w:cs="微软雅黑"/>
                <w:b/>
                <w:bCs/>
                <w:color w:val="333333"/>
                <w:kern w:val="0"/>
                <w:sz w:val="18"/>
                <w:szCs w:val="18"/>
              </w:rPr>
            </w:pPr>
          </w:p>
        </w:tc>
        <w:tc>
          <w:tcPr>
            <w:tcW w:w="837" w:type="dxa"/>
            <w:vMerge w:val="continue"/>
          </w:tcPr>
          <w:p>
            <w:pPr>
              <w:spacing w:line="120" w:lineRule="auto"/>
              <w:rPr>
                <w:rFonts w:ascii="微软雅黑" w:hAnsi="微软雅黑" w:eastAsia="微软雅黑" w:cs="微软雅黑"/>
                <w:b/>
                <w:bCs/>
                <w:color w:val="333333"/>
                <w:kern w:val="0"/>
                <w:sz w:val="18"/>
                <w:szCs w:val="18"/>
              </w:rPr>
            </w:pPr>
          </w:p>
        </w:tc>
        <w:tc>
          <w:tcPr>
            <w:tcW w:w="439" w:type="dxa"/>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8</w:t>
            </w:r>
          </w:p>
        </w:tc>
        <w:tc>
          <w:tcPr>
            <w:tcW w:w="974"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北方拉面</w:t>
            </w:r>
          </w:p>
        </w:tc>
        <w:tc>
          <w:tcPr>
            <w:tcW w:w="868"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优质</w:t>
            </w:r>
          </w:p>
        </w:tc>
        <w:tc>
          <w:tcPr>
            <w:tcW w:w="1124"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436"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斤</w:t>
            </w:r>
          </w:p>
        </w:tc>
        <w:tc>
          <w:tcPr>
            <w:tcW w:w="1134" w:type="dxa"/>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9120</w:t>
            </w:r>
          </w:p>
        </w:tc>
        <w:tc>
          <w:tcPr>
            <w:tcW w:w="992" w:type="dxa"/>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3800</w:t>
            </w:r>
          </w:p>
        </w:tc>
        <w:tc>
          <w:tcPr>
            <w:tcW w:w="992"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0</w:t>
            </w:r>
          </w:p>
        </w:tc>
        <w:tc>
          <w:tcPr>
            <w:tcW w:w="1154"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12920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710" w:type="dxa"/>
            <w:vMerge w:val="continue"/>
          </w:tcPr>
          <w:p>
            <w:pPr>
              <w:spacing w:line="120" w:lineRule="auto"/>
              <w:rPr>
                <w:rFonts w:ascii="微软雅黑" w:hAnsi="微软雅黑" w:eastAsia="微软雅黑" w:cs="微软雅黑"/>
                <w:b/>
                <w:bCs/>
                <w:color w:val="333333"/>
                <w:kern w:val="0"/>
                <w:sz w:val="18"/>
                <w:szCs w:val="18"/>
              </w:rPr>
            </w:pPr>
          </w:p>
        </w:tc>
        <w:tc>
          <w:tcPr>
            <w:tcW w:w="837" w:type="dxa"/>
            <w:vMerge w:val="continue"/>
          </w:tcPr>
          <w:p>
            <w:pPr>
              <w:spacing w:line="120" w:lineRule="auto"/>
              <w:rPr>
                <w:rFonts w:ascii="微软雅黑" w:hAnsi="微软雅黑" w:eastAsia="微软雅黑" w:cs="微软雅黑"/>
                <w:b/>
                <w:bCs/>
                <w:color w:val="333333"/>
                <w:kern w:val="0"/>
                <w:sz w:val="18"/>
                <w:szCs w:val="18"/>
              </w:rPr>
            </w:pPr>
          </w:p>
        </w:tc>
        <w:tc>
          <w:tcPr>
            <w:tcW w:w="439" w:type="dxa"/>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9</w:t>
            </w:r>
          </w:p>
        </w:tc>
        <w:tc>
          <w:tcPr>
            <w:tcW w:w="974"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饺子皮</w:t>
            </w:r>
          </w:p>
        </w:tc>
        <w:tc>
          <w:tcPr>
            <w:tcW w:w="868"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普通</w:t>
            </w:r>
          </w:p>
        </w:tc>
        <w:tc>
          <w:tcPr>
            <w:tcW w:w="1124"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436"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斤</w:t>
            </w:r>
          </w:p>
        </w:tc>
        <w:tc>
          <w:tcPr>
            <w:tcW w:w="1134" w:type="dxa"/>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3000</w:t>
            </w:r>
          </w:p>
        </w:tc>
        <w:tc>
          <w:tcPr>
            <w:tcW w:w="992" w:type="dxa"/>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1700</w:t>
            </w:r>
          </w:p>
        </w:tc>
        <w:tc>
          <w:tcPr>
            <w:tcW w:w="992"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0</w:t>
            </w:r>
          </w:p>
        </w:tc>
        <w:tc>
          <w:tcPr>
            <w:tcW w:w="1154"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4700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710" w:type="dxa"/>
            <w:vMerge w:val="continue"/>
          </w:tcPr>
          <w:p>
            <w:pPr>
              <w:spacing w:line="120" w:lineRule="auto"/>
              <w:rPr>
                <w:rFonts w:ascii="微软雅黑" w:hAnsi="微软雅黑" w:eastAsia="微软雅黑" w:cs="微软雅黑"/>
                <w:b/>
                <w:bCs/>
                <w:color w:val="333333"/>
                <w:kern w:val="0"/>
                <w:sz w:val="18"/>
                <w:szCs w:val="18"/>
              </w:rPr>
            </w:pPr>
          </w:p>
        </w:tc>
        <w:tc>
          <w:tcPr>
            <w:tcW w:w="837" w:type="dxa"/>
            <w:vMerge w:val="continue"/>
          </w:tcPr>
          <w:p>
            <w:pPr>
              <w:spacing w:line="120" w:lineRule="auto"/>
              <w:rPr>
                <w:rFonts w:ascii="微软雅黑" w:hAnsi="微软雅黑" w:eastAsia="微软雅黑" w:cs="微软雅黑"/>
                <w:b/>
                <w:bCs/>
                <w:color w:val="333333"/>
                <w:kern w:val="0"/>
                <w:sz w:val="18"/>
                <w:szCs w:val="18"/>
              </w:rPr>
            </w:pPr>
          </w:p>
        </w:tc>
        <w:tc>
          <w:tcPr>
            <w:tcW w:w="439" w:type="dxa"/>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10</w:t>
            </w:r>
          </w:p>
        </w:tc>
        <w:tc>
          <w:tcPr>
            <w:tcW w:w="974"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云吞皮</w:t>
            </w:r>
          </w:p>
        </w:tc>
        <w:tc>
          <w:tcPr>
            <w:tcW w:w="868"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普通</w:t>
            </w:r>
          </w:p>
        </w:tc>
        <w:tc>
          <w:tcPr>
            <w:tcW w:w="1124"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436"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斤</w:t>
            </w:r>
          </w:p>
        </w:tc>
        <w:tc>
          <w:tcPr>
            <w:tcW w:w="1134" w:type="dxa"/>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0</w:t>
            </w:r>
          </w:p>
        </w:tc>
        <w:tc>
          <w:tcPr>
            <w:tcW w:w="992" w:type="dxa"/>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900</w:t>
            </w:r>
          </w:p>
        </w:tc>
        <w:tc>
          <w:tcPr>
            <w:tcW w:w="992"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0</w:t>
            </w:r>
          </w:p>
        </w:tc>
        <w:tc>
          <w:tcPr>
            <w:tcW w:w="1154"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710" w:type="dxa"/>
            <w:vMerge w:val="restart"/>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三</w:t>
            </w:r>
          </w:p>
        </w:tc>
        <w:tc>
          <w:tcPr>
            <w:tcW w:w="837" w:type="dxa"/>
            <w:vMerge w:val="restart"/>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糕点类</w:t>
            </w:r>
          </w:p>
        </w:tc>
        <w:tc>
          <w:tcPr>
            <w:tcW w:w="439" w:type="dxa"/>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11</w:t>
            </w:r>
          </w:p>
        </w:tc>
        <w:tc>
          <w:tcPr>
            <w:tcW w:w="974"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蛋挞盏</w:t>
            </w:r>
          </w:p>
        </w:tc>
        <w:tc>
          <w:tcPr>
            <w:tcW w:w="868"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普通</w:t>
            </w:r>
          </w:p>
        </w:tc>
        <w:tc>
          <w:tcPr>
            <w:tcW w:w="1124"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340个/箱</w:t>
            </w:r>
          </w:p>
        </w:tc>
        <w:tc>
          <w:tcPr>
            <w:tcW w:w="436"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个</w:t>
            </w:r>
          </w:p>
        </w:tc>
        <w:tc>
          <w:tcPr>
            <w:tcW w:w="1134" w:type="dxa"/>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34000</w:t>
            </w:r>
          </w:p>
        </w:tc>
        <w:tc>
          <w:tcPr>
            <w:tcW w:w="992" w:type="dxa"/>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12400</w:t>
            </w:r>
          </w:p>
        </w:tc>
        <w:tc>
          <w:tcPr>
            <w:tcW w:w="992"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20400</w:t>
            </w:r>
          </w:p>
        </w:tc>
        <w:tc>
          <w:tcPr>
            <w:tcW w:w="1154"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66800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710" w:type="dxa"/>
            <w:vMerge w:val="continue"/>
          </w:tcPr>
          <w:p>
            <w:pPr>
              <w:spacing w:line="120" w:lineRule="auto"/>
              <w:rPr>
                <w:rFonts w:ascii="微软雅黑" w:hAnsi="微软雅黑" w:eastAsia="微软雅黑" w:cs="微软雅黑"/>
                <w:b/>
                <w:bCs/>
                <w:color w:val="333333"/>
                <w:kern w:val="0"/>
                <w:sz w:val="18"/>
                <w:szCs w:val="18"/>
              </w:rPr>
            </w:pPr>
          </w:p>
        </w:tc>
        <w:tc>
          <w:tcPr>
            <w:tcW w:w="837" w:type="dxa"/>
            <w:vMerge w:val="continue"/>
          </w:tcPr>
          <w:p>
            <w:pPr>
              <w:spacing w:line="120" w:lineRule="auto"/>
              <w:rPr>
                <w:rFonts w:ascii="微软雅黑" w:hAnsi="微软雅黑" w:eastAsia="微软雅黑" w:cs="微软雅黑"/>
                <w:b/>
                <w:bCs/>
                <w:color w:val="333333"/>
                <w:kern w:val="0"/>
                <w:sz w:val="18"/>
                <w:szCs w:val="18"/>
              </w:rPr>
            </w:pPr>
          </w:p>
        </w:tc>
        <w:tc>
          <w:tcPr>
            <w:tcW w:w="439" w:type="dxa"/>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12</w:t>
            </w:r>
          </w:p>
        </w:tc>
        <w:tc>
          <w:tcPr>
            <w:tcW w:w="974" w:type="dxa"/>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马拉糕/杂粮糕/红糖糕/白糖糕</w:t>
            </w:r>
          </w:p>
        </w:tc>
        <w:tc>
          <w:tcPr>
            <w:tcW w:w="868"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普通</w:t>
            </w:r>
          </w:p>
        </w:tc>
        <w:tc>
          <w:tcPr>
            <w:tcW w:w="1124"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5斤/底</w:t>
            </w:r>
          </w:p>
        </w:tc>
        <w:tc>
          <w:tcPr>
            <w:tcW w:w="436"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底</w:t>
            </w:r>
          </w:p>
        </w:tc>
        <w:tc>
          <w:tcPr>
            <w:tcW w:w="1134" w:type="dxa"/>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1000</w:t>
            </w:r>
          </w:p>
        </w:tc>
        <w:tc>
          <w:tcPr>
            <w:tcW w:w="992" w:type="dxa"/>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760</w:t>
            </w:r>
          </w:p>
        </w:tc>
        <w:tc>
          <w:tcPr>
            <w:tcW w:w="992"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310</w:t>
            </w:r>
          </w:p>
        </w:tc>
        <w:tc>
          <w:tcPr>
            <w:tcW w:w="1154"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2070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710" w:type="dxa"/>
            <w:vMerge w:val="continue"/>
          </w:tcPr>
          <w:p>
            <w:pPr>
              <w:spacing w:line="120" w:lineRule="auto"/>
              <w:rPr>
                <w:rFonts w:ascii="微软雅黑" w:hAnsi="微软雅黑" w:eastAsia="微软雅黑" w:cs="微软雅黑"/>
                <w:b/>
                <w:bCs/>
                <w:color w:val="333333"/>
                <w:kern w:val="0"/>
                <w:sz w:val="18"/>
                <w:szCs w:val="18"/>
              </w:rPr>
            </w:pPr>
          </w:p>
        </w:tc>
        <w:tc>
          <w:tcPr>
            <w:tcW w:w="837" w:type="dxa"/>
            <w:vMerge w:val="continue"/>
          </w:tcPr>
          <w:p>
            <w:pPr>
              <w:spacing w:line="120" w:lineRule="auto"/>
              <w:rPr>
                <w:rFonts w:ascii="微软雅黑" w:hAnsi="微软雅黑" w:eastAsia="微软雅黑" w:cs="微软雅黑"/>
                <w:b/>
                <w:bCs/>
                <w:color w:val="333333"/>
                <w:kern w:val="0"/>
                <w:sz w:val="18"/>
                <w:szCs w:val="18"/>
              </w:rPr>
            </w:pPr>
          </w:p>
        </w:tc>
        <w:tc>
          <w:tcPr>
            <w:tcW w:w="439" w:type="dxa"/>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13</w:t>
            </w:r>
          </w:p>
        </w:tc>
        <w:tc>
          <w:tcPr>
            <w:tcW w:w="974"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咸肉粽</w:t>
            </w:r>
          </w:p>
        </w:tc>
        <w:tc>
          <w:tcPr>
            <w:tcW w:w="868"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普通</w:t>
            </w:r>
          </w:p>
        </w:tc>
        <w:tc>
          <w:tcPr>
            <w:tcW w:w="1124"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150克/个</w:t>
            </w:r>
          </w:p>
        </w:tc>
        <w:tc>
          <w:tcPr>
            <w:tcW w:w="436"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个</w:t>
            </w:r>
          </w:p>
        </w:tc>
        <w:tc>
          <w:tcPr>
            <w:tcW w:w="1134" w:type="dxa"/>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9600</w:t>
            </w:r>
          </w:p>
        </w:tc>
        <w:tc>
          <w:tcPr>
            <w:tcW w:w="992" w:type="dxa"/>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9600</w:t>
            </w:r>
          </w:p>
        </w:tc>
        <w:tc>
          <w:tcPr>
            <w:tcW w:w="992"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4000</w:t>
            </w:r>
          </w:p>
        </w:tc>
        <w:tc>
          <w:tcPr>
            <w:tcW w:w="1154"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23200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710" w:type="dxa"/>
            <w:vMerge w:val="continue"/>
          </w:tcPr>
          <w:p>
            <w:pPr>
              <w:spacing w:line="120" w:lineRule="auto"/>
              <w:rPr>
                <w:rFonts w:ascii="微软雅黑" w:hAnsi="微软雅黑" w:eastAsia="微软雅黑" w:cs="微软雅黑"/>
                <w:b/>
                <w:bCs/>
                <w:color w:val="333333"/>
                <w:kern w:val="0"/>
                <w:sz w:val="18"/>
                <w:szCs w:val="18"/>
              </w:rPr>
            </w:pPr>
          </w:p>
        </w:tc>
        <w:tc>
          <w:tcPr>
            <w:tcW w:w="837" w:type="dxa"/>
            <w:vMerge w:val="continue"/>
          </w:tcPr>
          <w:p>
            <w:pPr>
              <w:spacing w:line="120" w:lineRule="auto"/>
              <w:rPr>
                <w:rFonts w:ascii="微软雅黑" w:hAnsi="微软雅黑" w:eastAsia="微软雅黑" w:cs="微软雅黑"/>
                <w:b/>
                <w:bCs/>
                <w:color w:val="333333"/>
                <w:kern w:val="0"/>
                <w:sz w:val="18"/>
                <w:szCs w:val="18"/>
              </w:rPr>
            </w:pPr>
          </w:p>
        </w:tc>
        <w:tc>
          <w:tcPr>
            <w:tcW w:w="439" w:type="dxa"/>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14</w:t>
            </w:r>
          </w:p>
        </w:tc>
        <w:tc>
          <w:tcPr>
            <w:tcW w:w="974"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糯米鸡</w:t>
            </w:r>
          </w:p>
        </w:tc>
        <w:tc>
          <w:tcPr>
            <w:tcW w:w="868"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普通</w:t>
            </w:r>
          </w:p>
        </w:tc>
        <w:tc>
          <w:tcPr>
            <w:tcW w:w="1124"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200克/个</w:t>
            </w:r>
          </w:p>
        </w:tc>
        <w:tc>
          <w:tcPr>
            <w:tcW w:w="436"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个</w:t>
            </w:r>
          </w:p>
        </w:tc>
        <w:tc>
          <w:tcPr>
            <w:tcW w:w="1134" w:type="dxa"/>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10000</w:t>
            </w:r>
          </w:p>
        </w:tc>
        <w:tc>
          <w:tcPr>
            <w:tcW w:w="992" w:type="dxa"/>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9600</w:t>
            </w:r>
          </w:p>
        </w:tc>
        <w:tc>
          <w:tcPr>
            <w:tcW w:w="992"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6000</w:t>
            </w:r>
          </w:p>
        </w:tc>
        <w:tc>
          <w:tcPr>
            <w:tcW w:w="1154"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25600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710" w:type="dxa"/>
            <w:vMerge w:val="continue"/>
          </w:tcPr>
          <w:p>
            <w:pPr>
              <w:spacing w:line="120" w:lineRule="auto"/>
              <w:rPr>
                <w:rFonts w:ascii="微软雅黑" w:hAnsi="微软雅黑" w:eastAsia="微软雅黑" w:cs="微软雅黑"/>
                <w:b/>
                <w:bCs/>
                <w:color w:val="333333"/>
                <w:kern w:val="0"/>
                <w:sz w:val="18"/>
                <w:szCs w:val="18"/>
              </w:rPr>
            </w:pPr>
          </w:p>
        </w:tc>
        <w:tc>
          <w:tcPr>
            <w:tcW w:w="837" w:type="dxa"/>
            <w:vMerge w:val="continue"/>
          </w:tcPr>
          <w:p>
            <w:pPr>
              <w:spacing w:line="120" w:lineRule="auto"/>
              <w:rPr>
                <w:rFonts w:ascii="微软雅黑" w:hAnsi="微软雅黑" w:eastAsia="微软雅黑" w:cs="微软雅黑"/>
                <w:b/>
                <w:bCs/>
                <w:color w:val="333333"/>
                <w:kern w:val="0"/>
                <w:sz w:val="18"/>
                <w:szCs w:val="18"/>
              </w:rPr>
            </w:pPr>
          </w:p>
        </w:tc>
        <w:tc>
          <w:tcPr>
            <w:tcW w:w="439" w:type="dxa"/>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15</w:t>
            </w:r>
          </w:p>
        </w:tc>
        <w:tc>
          <w:tcPr>
            <w:tcW w:w="974"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水饺</w:t>
            </w:r>
          </w:p>
        </w:tc>
        <w:tc>
          <w:tcPr>
            <w:tcW w:w="868"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普通</w:t>
            </w:r>
          </w:p>
        </w:tc>
        <w:tc>
          <w:tcPr>
            <w:tcW w:w="1124"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455克/袋</w:t>
            </w:r>
          </w:p>
        </w:tc>
        <w:tc>
          <w:tcPr>
            <w:tcW w:w="436"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袋</w:t>
            </w:r>
          </w:p>
        </w:tc>
        <w:tc>
          <w:tcPr>
            <w:tcW w:w="1134" w:type="dxa"/>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2400</w:t>
            </w:r>
          </w:p>
        </w:tc>
        <w:tc>
          <w:tcPr>
            <w:tcW w:w="992" w:type="dxa"/>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3100</w:t>
            </w:r>
          </w:p>
        </w:tc>
        <w:tc>
          <w:tcPr>
            <w:tcW w:w="992"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1920</w:t>
            </w:r>
          </w:p>
        </w:tc>
        <w:tc>
          <w:tcPr>
            <w:tcW w:w="1154"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7420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710" w:type="dxa"/>
            <w:vMerge w:val="continue"/>
          </w:tcPr>
          <w:p>
            <w:pPr>
              <w:spacing w:line="120" w:lineRule="auto"/>
              <w:rPr>
                <w:rFonts w:ascii="微软雅黑" w:hAnsi="微软雅黑" w:eastAsia="微软雅黑" w:cs="微软雅黑"/>
                <w:b/>
                <w:bCs/>
                <w:color w:val="333333"/>
                <w:kern w:val="0"/>
                <w:sz w:val="18"/>
                <w:szCs w:val="18"/>
              </w:rPr>
            </w:pPr>
          </w:p>
        </w:tc>
        <w:tc>
          <w:tcPr>
            <w:tcW w:w="837" w:type="dxa"/>
            <w:vMerge w:val="continue"/>
          </w:tcPr>
          <w:p>
            <w:pPr>
              <w:spacing w:line="120" w:lineRule="auto"/>
              <w:rPr>
                <w:rFonts w:ascii="微软雅黑" w:hAnsi="微软雅黑" w:eastAsia="微软雅黑" w:cs="微软雅黑"/>
                <w:b/>
                <w:bCs/>
                <w:color w:val="333333"/>
                <w:kern w:val="0"/>
                <w:sz w:val="18"/>
                <w:szCs w:val="18"/>
              </w:rPr>
            </w:pPr>
          </w:p>
        </w:tc>
        <w:tc>
          <w:tcPr>
            <w:tcW w:w="439" w:type="dxa"/>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16</w:t>
            </w:r>
          </w:p>
        </w:tc>
        <w:tc>
          <w:tcPr>
            <w:tcW w:w="974"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汤圆</w:t>
            </w:r>
          </w:p>
        </w:tc>
        <w:tc>
          <w:tcPr>
            <w:tcW w:w="868"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普通</w:t>
            </w:r>
          </w:p>
        </w:tc>
        <w:tc>
          <w:tcPr>
            <w:tcW w:w="1124"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500克/袋</w:t>
            </w:r>
          </w:p>
        </w:tc>
        <w:tc>
          <w:tcPr>
            <w:tcW w:w="436"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袋</w:t>
            </w:r>
          </w:p>
        </w:tc>
        <w:tc>
          <w:tcPr>
            <w:tcW w:w="1134" w:type="dxa"/>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200</w:t>
            </w:r>
          </w:p>
        </w:tc>
        <w:tc>
          <w:tcPr>
            <w:tcW w:w="992" w:type="dxa"/>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240</w:t>
            </w:r>
          </w:p>
        </w:tc>
        <w:tc>
          <w:tcPr>
            <w:tcW w:w="992"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100</w:t>
            </w:r>
          </w:p>
        </w:tc>
        <w:tc>
          <w:tcPr>
            <w:tcW w:w="1154"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540</w:t>
            </w:r>
          </w:p>
        </w:tc>
      </w:tr>
    </w:tbl>
    <w:p>
      <w:pPr>
        <w:spacing w:line="120" w:lineRule="auto"/>
        <w:rPr>
          <w:rFonts w:ascii="微软雅黑" w:hAnsi="微软雅黑" w:eastAsia="微软雅黑" w:cs="微软雅黑"/>
          <w:b/>
          <w:bCs/>
          <w:color w:val="333333"/>
          <w:sz w:val="18"/>
          <w:szCs w:val="18"/>
        </w:rPr>
      </w:pPr>
    </w:p>
    <w:p>
      <w:pPr>
        <w:spacing w:line="120" w:lineRule="auto"/>
        <w:rPr>
          <w:rFonts w:ascii="微软雅黑" w:hAnsi="微软雅黑" w:eastAsia="微软雅黑" w:cs="微软雅黑"/>
          <w:b/>
          <w:bCs/>
          <w:color w:val="333333"/>
          <w:sz w:val="18"/>
          <w:szCs w:val="18"/>
        </w:rPr>
      </w:pPr>
      <w:r>
        <w:rPr>
          <w:rFonts w:ascii="微软雅黑" w:hAnsi="微软雅黑" w:eastAsia="微软雅黑" w:cs="微软雅黑"/>
          <w:b/>
          <w:bCs/>
          <w:color w:val="333333"/>
          <w:sz w:val="18"/>
          <w:szCs w:val="18"/>
        </w:rPr>
        <w:t>2</w:t>
      </w:r>
      <w:r>
        <w:rPr>
          <w:rFonts w:hint="eastAsia" w:ascii="微软雅黑" w:hAnsi="微软雅黑" w:eastAsia="微软雅黑" w:cs="微软雅黑"/>
          <w:b/>
          <w:bCs/>
          <w:color w:val="333333"/>
          <w:sz w:val="18"/>
          <w:szCs w:val="18"/>
        </w:rPr>
        <w:t>.包组二</w:t>
      </w:r>
      <w:r>
        <w:rPr>
          <w:rFonts w:ascii="微软雅黑" w:hAnsi="微软雅黑" w:eastAsia="微软雅黑" w:cs="微软雅黑"/>
          <w:b/>
          <w:bCs/>
          <w:color w:val="333333"/>
          <w:sz w:val="18"/>
          <w:szCs w:val="18"/>
        </w:rPr>
        <w:t>：</w:t>
      </w:r>
      <w:r>
        <w:rPr>
          <w:rFonts w:hint="eastAsia" w:ascii="微软雅黑" w:hAnsi="微软雅黑" w:eastAsia="微软雅黑" w:cs="微软雅黑"/>
          <w:b/>
          <w:bCs/>
          <w:color w:val="333333"/>
          <w:sz w:val="18"/>
          <w:szCs w:val="18"/>
        </w:rPr>
        <w:t>增城</w:t>
      </w:r>
      <w:r>
        <w:rPr>
          <w:rFonts w:ascii="微软雅黑" w:hAnsi="微软雅黑" w:eastAsia="微软雅黑" w:cs="微软雅黑"/>
          <w:b/>
          <w:bCs/>
          <w:color w:val="333333"/>
          <w:sz w:val="18"/>
          <w:szCs w:val="18"/>
        </w:rPr>
        <w:t>院区</w:t>
      </w:r>
      <w:r>
        <w:rPr>
          <w:rFonts w:hint="eastAsia" w:ascii="微软雅黑" w:hAnsi="微软雅黑" w:eastAsia="微软雅黑" w:cs="微软雅黑"/>
          <w:b/>
          <w:bCs/>
          <w:color w:val="333333"/>
          <w:sz w:val="18"/>
          <w:szCs w:val="18"/>
        </w:rPr>
        <w:t>送</w:t>
      </w:r>
      <w:r>
        <w:rPr>
          <w:rFonts w:ascii="微软雅黑" w:hAnsi="微软雅黑" w:eastAsia="微软雅黑" w:cs="微软雅黑"/>
          <w:b/>
          <w:bCs/>
          <w:color w:val="333333"/>
          <w:sz w:val="18"/>
          <w:szCs w:val="18"/>
        </w:rPr>
        <w:t>货时间和预算数量</w:t>
      </w:r>
    </w:p>
    <w:tbl>
      <w:tblPr>
        <w:tblStyle w:val="5"/>
        <w:tblW w:w="9781"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1701"/>
        <w:gridCol w:w="567"/>
        <w:gridCol w:w="1134"/>
        <w:gridCol w:w="1559"/>
        <w:gridCol w:w="1276"/>
        <w:gridCol w:w="709"/>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9781" w:type="dxa"/>
            <w:gridSpan w:val="8"/>
          </w:tcPr>
          <w:p>
            <w:pPr>
              <w:spacing w:line="120" w:lineRule="auto"/>
              <w:ind w:firstLine="720" w:firstLineChars="400"/>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广州市妇女儿童医疗中心增城院区生湿粉面类供应商品种需求预算表（2024-2026年，数据仅供参考，以实际需求为准）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709" w:type="dxa"/>
            <w:vMerge w:val="restart"/>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序号</w:t>
            </w:r>
          </w:p>
        </w:tc>
        <w:tc>
          <w:tcPr>
            <w:tcW w:w="1701" w:type="dxa"/>
            <w:vMerge w:val="restart"/>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类别</w:t>
            </w:r>
          </w:p>
        </w:tc>
        <w:tc>
          <w:tcPr>
            <w:tcW w:w="567" w:type="dxa"/>
            <w:vMerge w:val="restart"/>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编号</w:t>
            </w:r>
          </w:p>
        </w:tc>
        <w:tc>
          <w:tcPr>
            <w:tcW w:w="1134" w:type="dxa"/>
            <w:vMerge w:val="restart"/>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参考品种</w:t>
            </w:r>
          </w:p>
        </w:tc>
        <w:tc>
          <w:tcPr>
            <w:tcW w:w="1559" w:type="dxa"/>
            <w:vMerge w:val="restart"/>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品质要求</w:t>
            </w:r>
          </w:p>
        </w:tc>
        <w:tc>
          <w:tcPr>
            <w:tcW w:w="1276" w:type="dxa"/>
            <w:vMerge w:val="restart"/>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规格</w:t>
            </w:r>
          </w:p>
        </w:tc>
        <w:tc>
          <w:tcPr>
            <w:tcW w:w="709" w:type="dxa"/>
            <w:vMerge w:val="restart"/>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单位</w:t>
            </w:r>
          </w:p>
        </w:tc>
        <w:tc>
          <w:tcPr>
            <w:tcW w:w="2126" w:type="dxa"/>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增城院区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709" w:type="dxa"/>
            <w:vMerge w:val="continue"/>
          </w:tcPr>
          <w:p>
            <w:pPr>
              <w:spacing w:line="120" w:lineRule="auto"/>
              <w:rPr>
                <w:rFonts w:ascii="微软雅黑" w:hAnsi="微软雅黑" w:eastAsia="微软雅黑" w:cs="微软雅黑"/>
                <w:b/>
                <w:bCs/>
                <w:color w:val="333333"/>
                <w:kern w:val="0"/>
                <w:sz w:val="18"/>
                <w:szCs w:val="18"/>
              </w:rPr>
            </w:pPr>
          </w:p>
        </w:tc>
        <w:tc>
          <w:tcPr>
            <w:tcW w:w="1701" w:type="dxa"/>
            <w:vMerge w:val="continue"/>
          </w:tcPr>
          <w:p>
            <w:pPr>
              <w:spacing w:line="120" w:lineRule="auto"/>
              <w:rPr>
                <w:rFonts w:ascii="微软雅黑" w:hAnsi="微软雅黑" w:eastAsia="微软雅黑" w:cs="微软雅黑"/>
                <w:b/>
                <w:bCs/>
                <w:color w:val="333333"/>
                <w:kern w:val="0"/>
                <w:sz w:val="18"/>
                <w:szCs w:val="18"/>
              </w:rPr>
            </w:pPr>
          </w:p>
        </w:tc>
        <w:tc>
          <w:tcPr>
            <w:tcW w:w="567" w:type="dxa"/>
            <w:vMerge w:val="continue"/>
          </w:tcPr>
          <w:p>
            <w:pPr>
              <w:spacing w:line="120" w:lineRule="auto"/>
              <w:rPr>
                <w:rFonts w:ascii="微软雅黑" w:hAnsi="微软雅黑" w:eastAsia="微软雅黑" w:cs="微软雅黑"/>
                <w:b/>
                <w:bCs/>
                <w:color w:val="333333"/>
                <w:kern w:val="0"/>
                <w:sz w:val="18"/>
                <w:szCs w:val="18"/>
              </w:rPr>
            </w:pPr>
          </w:p>
        </w:tc>
        <w:tc>
          <w:tcPr>
            <w:tcW w:w="1134" w:type="dxa"/>
            <w:vMerge w:val="continue"/>
          </w:tcPr>
          <w:p>
            <w:pPr>
              <w:spacing w:line="120" w:lineRule="auto"/>
              <w:rPr>
                <w:rFonts w:ascii="微软雅黑" w:hAnsi="微软雅黑" w:eastAsia="微软雅黑" w:cs="微软雅黑"/>
                <w:b/>
                <w:bCs/>
                <w:color w:val="333333"/>
                <w:kern w:val="0"/>
                <w:sz w:val="18"/>
                <w:szCs w:val="18"/>
              </w:rPr>
            </w:pPr>
          </w:p>
        </w:tc>
        <w:tc>
          <w:tcPr>
            <w:tcW w:w="1559" w:type="dxa"/>
            <w:vMerge w:val="continue"/>
          </w:tcPr>
          <w:p>
            <w:pPr>
              <w:spacing w:line="120" w:lineRule="auto"/>
              <w:rPr>
                <w:rFonts w:ascii="微软雅黑" w:hAnsi="微软雅黑" w:eastAsia="微软雅黑" w:cs="微软雅黑"/>
                <w:b/>
                <w:bCs/>
                <w:color w:val="333333"/>
                <w:kern w:val="0"/>
                <w:sz w:val="18"/>
                <w:szCs w:val="18"/>
              </w:rPr>
            </w:pPr>
          </w:p>
        </w:tc>
        <w:tc>
          <w:tcPr>
            <w:tcW w:w="1276" w:type="dxa"/>
            <w:vMerge w:val="continue"/>
          </w:tcPr>
          <w:p>
            <w:pPr>
              <w:spacing w:line="120" w:lineRule="auto"/>
              <w:rPr>
                <w:rFonts w:ascii="微软雅黑" w:hAnsi="微软雅黑" w:eastAsia="微软雅黑" w:cs="微软雅黑"/>
                <w:b/>
                <w:bCs/>
                <w:color w:val="333333"/>
                <w:kern w:val="0"/>
                <w:sz w:val="18"/>
                <w:szCs w:val="18"/>
              </w:rPr>
            </w:pPr>
          </w:p>
        </w:tc>
        <w:tc>
          <w:tcPr>
            <w:tcW w:w="709" w:type="dxa"/>
            <w:vMerge w:val="continue"/>
          </w:tcPr>
          <w:p>
            <w:pPr>
              <w:spacing w:line="120" w:lineRule="auto"/>
              <w:rPr>
                <w:rFonts w:ascii="微软雅黑" w:hAnsi="微软雅黑" w:eastAsia="微软雅黑" w:cs="微软雅黑"/>
                <w:b/>
                <w:bCs/>
                <w:color w:val="333333"/>
                <w:kern w:val="0"/>
                <w:sz w:val="18"/>
                <w:szCs w:val="18"/>
              </w:rPr>
            </w:pPr>
          </w:p>
        </w:tc>
        <w:tc>
          <w:tcPr>
            <w:tcW w:w="2126" w:type="dxa"/>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送</w:t>
            </w:r>
            <w:r>
              <w:rPr>
                <w:rFonts w:ascii="微软雅黑" w:hAnsi="微软雅黑" w:eastAsia="微软雅黑" w:cs="微软雅黑"/>
                <w:b/>
                <w:bCs/>
                <w:color w:val="333333"/>
                <w:kern w:val="0"/>
                <w:sz w:val="18"/>
                <w:szCs w:val="18"/>
              </w:rPr>
              <w:t>货时间：</w:t>
            </w:r>
            <w:r>
              <w:rPr>
                <w:rFonts w:hint="eastAsia" w:ascii="微软雅黑" w:hAnsi="微软雅黑" w:eastAsia="微软雅黑" w:cs="微软雅黑"/>
                <w:b/>
                <w:bCs/>
                <w:color w:val="333333"/>
                <w:kern w:val="0"/>
                <w:sz w:val="18"/>
                <w:szCs w:val="18"/>
              </w:rPr>
              <w:t>早上6:00送到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709" w:type="dxa"/>
            <w:vMerge w:val="continue"/>
          </w:tcPr>
          <w:p>
            <w:pPr>
              <w:spacing w:line="120" w:lineRule="auto"/>
              <w:rPr>
                <w:rFonts w:ascii="微软雅黑" w:hAnsi="微软雅黑" w:eastAsia="微软雅黑" w:cs="微软雅黑"/>
                <w:b/>
                <w:bCs/>
                <w:color w:val="333333"/>
                <w:kern w:val="0"/>
                <w:sz w:val="18"/>
                <w:szCs w:val="18"/>
              </w:rPr>
            </w:pPr>
          </w:p>
        </w:tc>
        <w:tc>
          <w:tcPr>
            <w:tcW w:w="1701" w:type="dxa"/>
            <w:vMerge w:val="continue"/>
          </w:tcPr>
          <w:p>
            <w:pPr>
              <w:spacing w:line="120" w:lineRule="auto"/>
              <w:rPr>
                <w:rFonts w:ascii="微软雅黑" w:hAnsi="微软雅黑" w:eastAsia="微软雅黑" w:cs="微软雅黑"/>
                <w:b/>
                <w:bCs/>
                <w:color w:val="333333"/>
                <w:kern w:val="0"/>
                <w:sz w:val="18"/>
                <w:szCs w:val="18"/>
              </w:rPr>
            </w:pPr>
          </w:p>
        </w:tc>
        <w:tc>
          <w:tcPr>
            <w:tcW w:w="567" w:type="dxa"/>
            <w:vMerge w:val="continue"/>
          </w:tcPr>
          <w:p>
            <w:pPr>
              <w:spacing w:line="120" w:lineRule="auto"/>
              <w:rPr>
                <w:rFonts w:ascii="微软雅黑" w:hAnsi="微软雅黑" w:eastAsia="微软雅黑" w:cs="微软雅黑"/>
                <w:b/>
                <w:bCs/>
                <w:color w:val="333333"/>
                <w:kern w:val="0"/>
                <w:sz w:val="18"/>
                <w:szCs w:val="18"/>
              </w:rPr>
            </w:pPr>
          </w:p>
        </w:tc>
        <w:tc>
          <w:tcPr>
            <w:tcW w:w="1134" w:type="dxa"/>
            <w:vMerge w:val="continue"/>
          </w:tcPr>
          <w:p>
            <w:pPr>
              <w:spacing w:line="120" w:lineRule="auto"/>
              <w:rPr>
                <w:rFonts w:ascii="微软雅黑" w:hAnsi="微软雅黑" w:eastAsia="微软雅黑" w:cs="微软雅黑"/>
                <w:b/>
                <w:bCs/>
                <w:color w:val="333333"/>
                <w:kern w:val="0"/>
                <w:sz w:val="18"/>
                <w:szCs w:val="18"/>
              </w:rPr>
            </w:pPr>
          </w:p>
        </w:tc>
        <w:tc>
          <w:tcPr>
            <w:tcW w:w="1559" w:type="dxa"/>
            <w:vMerge w:val="continue"/>
          </w:tcPr>
          <w:p>
            <w:pPr>
              <w:spacing w:line="120" w:lineRule="auto"/>
              <w:rPr>
                <w:rFonts w:ascii="微软雅黑" w:hAnsi="微软雅黑" w:eastAsia="微软雅黑" w:cs="微软雅黑"/>
                <w:b/>
                <w:bCs/>
                <w:color w:val="333333"/>
                <w:kern w:val="0"/>
                <w:sz w:val="18"/>
                <w:szCs w:val="18"/>
              </w:rPr>
            </w:pPr>
          </w:p>
        </w:tc>
        <w:tc>
          <w:tcPr>
            <w:tcW w:w="1276" w:type="dxa"/>
            <w:vMerge w:val="continue"/>
          </w:tcPr>
          <w:p>
            <w:pPr>
              <w:spacing w:line="120" w:lineRule="auto"/>
              <w:rPr>
                <w:rFonts w:ascii="微软雅黑" w:hAnsi="微软雅黑" w:eastAsia="微软雅黑" w:cs="微软雅黑"/>
                <w:b/>
                <w:bCs/>
                <w:color w:val="333333"/>
                <w:kern w:val="0"/>
                <w:sz w:val="18"/>
                <w:szCs w:val="18"/>
              </w:rPr>
            </w:pPr>
          </w:p>
        </w:tc>
        <w:tc>
          <w:tcPr>
            <w:tcW w:w="709" w:type="dxa"/>
            <w:vMerge w:val="continue"/>
          </w:tcPr>
          <w:p>
            <w:pPr>
              <w:spacing w:line="120" w:lineRule="auto"/>
              <w:rPr>
                <w:rFonts w:ascii="微软雅黑" w:hAnsi="微软雅黑" w:eastAsia="微软雅黑" w:cs="微软雅黑"/>
                <w:b/>
                <w:bCs/>
                <w:color w:val="333333"/>
                <w:kern w:val="0"/>
                <w:sz w:val="18"/>
                <w:szCs w:val="18"/>
              </w:rPr>
            </w:pPr>
          </w:p>
        </w:tc>
        <w:tc>
          <w:tcPr>
            <w:tcW w:w="2126" w:type="dxa"/>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预算数量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709" w:type="dxa"/>
            <w:vMerge w:val="restart"/>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一</w:t>
            </w:r>
          </w:p>
        </w:tc>
        <w:tc>
          <w:tcPr>
            <w:tcW w:w="1701" w:type="dxa"/>
            <w:vMerge w:val="restart"/>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湿粉类</w:t>
            </w:r>
          </w:p>
        </w:tc>
        <w:tc>
          <w:tcPr>
            <w:tcW w:w="567" w:type="dxa"/>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1</w:t>
            </w:r>
          </w:p>
        </w:tc>
        <w:tc>
          <w:tcPr>
            <w:tcW w:w="1134"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河粉</w:t>
            </w:r>
          </w:p>
        </w:tc>
        <w:tc>
          <w:tcPr>
            <w:tcW w:w="1559"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普通</w:t>
            </w:r>
          </w:p>
        </w:tc>
        <w:tc>
          <w:tcPr>
            <w:tcW w:w="1276"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709"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斤</w:t>
            </w:r>
          </w:p>
        </w:tc>
        <w:tc>
          <w:tcPr>
            <w:tcW w:w="2126"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14400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709" w:type="dxa"/>
            <w:vMerge w:val="continue"/>
          </w:tcPr>
          <w:p>
            <w:pPr>
              <w:spacing w:line="120" w:lineRule="auto"/>
              <w:rPr>
                <w:rFonts w:ascii="微软雅黑" w:hAnsi="微软雅黑" w:eastAsia="微软雅黑" w:cs="微软雅黑"/>
                <w:b/>
                <w:bCs/>
                <w:color w:val="333333"/>
                <w:kern w:val="0"/>
                <w:sz w:val="18"/>
                <w:szCs w:val="18"/>
              </w:rPr>
            </w:pPr>
          </w:p>
        </w:tc>
        <w:tc>
          <w:tcPr>
            <w:tcW w:w="1701" w:type="dxa"/>
            <w:vMerge w:val="continue"/>
          </w:tcPr>
          <w:p>
            <w:pPr>
              <w:spacing w:line="120" w:lineRule="auto"/>
              <w:rPr>
                <w:rFonts w:ascii="微软雅黑" w:hAnsi="微软雅黑" w:eastAsia="微软雅黑" w:cs="微软雅黑"/>
                <w:b/>
                <w:bCs/>
                <w:color w:val="333333"/>
                <w:kern w:val="0"/>
                <w:sz w:val="18"/>
                <w:szCs w:val="18"/>
              </w:rPr>
            </w:pPr>
          </w:p>
        </w:tc>
        <w:tc>
          <w:tcPr>
            <w:tcW w:w="567" w:type="dxa"/>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2</w:t>
            </w:r>
          </w:p>
        </w:tc>
        <w:tc>
          <w:tcPr>
            <w:tcW w:w="1134"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肠粉</w:t>
            </w:r>
          </w:p>
        </w:tc>
        <w:tc>
          <w:tcPr>
            <w:tcW w:w="1559"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普通</w:t>
            </w:r>
          </w:p>
        </w:tc>
        <w:tc>
          <w:tcPr>
            <w:tcW w:w="1276"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709"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斤</w:t>
            </w:r>
          </w:p>
        </w:tc>
        <w:tc>
          <w:tcPr>
            <w:tcW w:w="2126"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9600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709" w:type="dxa"/>
            <w:vMerge w:val="continue"/>
          </w:tcPr>
          <w:p>
            <w:pPr>
              <w:spacing w:line="120" w:lineRule="auto"/>
              <w:rPr>
                <w:rFonts w:ascii="微软雅黑" w:hAnsi="微软雅黑" w:eastAsia="微软雅黑" w:cs="微软雅黑"/>
                <w:b/>
                <w:bCs/>
                <w:color w:val="333333"/>
                <w:kern w:val="0"/>
                <w:sz w:val="18"/>
                <w:szCs w:val="18"/>
              </w:rPr>
            </w:pPr>
          </w:p>
        </w:tc>
        <w:tc>
          <w:tcPr>
            <w:tcW w:w="1701" w:type="dxa"/>
            <w:vMerge w:val="continue"/>
          </w:tcPr>
          <w:p>
            <w:pPr>
              <w:spacing w:line="120" w:lineRule="auto"/>
              <w:rPr>
                <w:rFonts w:ascii="微软雅黑" w:hAnsi="微软雅黑" w:eastAsia="微软雅黑" w:cs="微软雅黑"/>
                <w:b/>
                <w:bCs/>
                <w:color w:val="333333"/>
                <w:kern w:val="0"/>
                <w:sz w:val="18"/>
                <w:szCs w:val="18"/>
              </w:rPr>
            </w:pPr>
          </w:p>
        </w:tc>
        <w:tc>
          <w:tcPr>
            <w:tcW w:w="567" w:type="dxa"/>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3</w:t>
            </w:r>
          </w:p>
        </w:tc>
        <w:tc>
          <w:tcPr>
            <w:tcW w:w="1134"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陈村粉</w:t>
            </w:r>
          </w:p>
        </w:tc>
        <w:tc>
          <w:tcPr>
            <w:tcW w:w="1559"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优质</w:t>
            </w:r>
          </w:p>
        </w:tc>
        <w:tc>
          <w:tcPr>
            <w:tcW w:w="1276"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709"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斤</w:t>
            </w:r>
          </w:p>
        </w:tc>
        <w:tc>
          <w:tcPr>
            <w:tcW w:w="2126"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9600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709" w:type="dxa"/>
            <w:vMerge w:val="continue"/>
          </w:tcPr>
          <w:p>
            <w:pPr>
              <w:spacing w:line="120" w:lineRule="auto"/>
              <w:rPr>
                <w:rFonts w:ascii="微软雅黑" w:hAnsi="微软雅黑" w:eastAsia="微软雅黑" w:cs="微软雅黑"/>
                <w:b/>
                <w:bCs/>
                <w:color w:val="333333"/>
                <w:kern w:val="0"/>
                <w:sz w:val="18"/>
                <w:szCs w:val="18"/>
              </w:rPr>
            </w:pPr>
          </w:p>
        </w:tc>
        <w:tc>
          <w:tcPr>
            <w:tcW w:w="1701" w:type="dxa"/>
            <w:vMerge w:val="continue"/>
          </w:tcPr>
          <w:p>
            <w:pPr>
              <w:spacing w:line="120" w:lineRule="auto"/>
              <w:rPr>
                <w:rFonts w:ascii="微软雅黑" w:hAnsi="微软雅黑" w:eastAsia="微软雅黑" w:cs="微软雅黑"/>
                <w:b/>
                <w:bCs/>
                <w:color w:val="333333"/>
                <w:kern w:val="0"/>
                <w:sz w:val="18"/>
                <w:szCs w:val="18"/>
              </w:rPr>
            </w:pPr>
          </w:p>
        </w:tc>
        <w:tc>
          <w:tcPr>
            <w:tcW w:w="567" w:type="dxa"/>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4</w:t>
            </w:r>
          </w:p>
        </w:tc>
        <w:tc>
          <w:tcPr>
            <w:tcW w:w="1134"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桂林米粉</w:t>
            </w:r>
          </w:p>
        </w:tc>
        <w:tc>
          <w:tcPr>
            <w:tcW w:w="1559"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优质</w:t>
            </w:r>
          </w:p>
        </w:tc>
        <w:tc>
          <w:tcPr>
            <w:tcW w:w="1276"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709"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斤</w:t>
            </w:r>
          </w:p>
        </w:tc>
        <w:tc>
          <w:tcPr>
            <w:tcW w:w="2126"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15360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709" w:type="dxa"/>
            <w:vMerge w:val="continue"/>
          </w:tcPr>
          <w:p>
            <w:pPr>
              <w:spacing w:line="120" w:lineRule="auto"/>
              <w:rPr>
                <w:rFonts w:ascii="微软雅黑" w:hAnsi="微软雅黑" w:eastAsia="微软雅黑" w:cs="微软雅黑"/>
                <w:b/>
                <w:bCs/>
                <w:color w:val="333333"/>
                <w:kern w:val="0"/>
                <w:sz w:val="18"/>
                <w:szCs w:val="18"/>
              </w:rPr>
            </w:pPr>
          </w:p>
        </w:tc>
        <w:tc>
          <w:tcPr>
            <w:tcW w:w="1701" w:type="dxa"/>
            <w:vMerge w:val="continue"/>
          </w:tcPr>
          <w:p>
            <w:pPr>
              <w:spacing w:line="120" w:lineRule="auto"/>
              <w:rPr>
                <w:rFonts w:ascii="微软雅黑" w:hAnsi="微软雅黑" w:eastAsia="微软雅黑" w:cs="微软雅黑"/>
                <w:b/>
                <w:bCs/>
                <w:color w:val="333333"/>
                <w:kern w:val="0"/>
                <w:sz w:val="18"/>
                <w:szCs w:val="18"/>
              </w:rPr>
            </w:pPr>
          </w:p>
        </w:tc>
        <w:tc>
          <w:tcPr>
            <w:tcW w:w="567" w:type="dxa"/>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5</w:t>
            </w:r>
          </w:p>
        </w:tc>
        <w:tc>
          <w:tcPr>
            <w:tcW w:w="1134"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米线</w:t>
            </w:r>
          </w:p>
        </w:tc>
        <w:tc>
          <w:tcPr>
            <w:tcW w:w="1559"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优质</w:t>
            </w:r>
          </w:p>
        </w:tc>
        <w:tc>
          <w:tcPr>
            <w:tcW w:w="1276"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709"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斤</w:t>
            </w:r>
          </w:p>
        </w:tc>
        <w:tc>
          <w:tcPr>
            <w:tcW w:w="2126"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709" w:type="dxa"/>
            <w:vMerge w:val="continue"/>
          </w:tcPr>
          <w:p>
            <w:pPr>
              <w:spacing w:line="120" w:lineRule="auto"/>
              <w:rPr>
                <w:rFonts w:ascii="微软雅黑" w:hAnsi="微软雅黑" w:eastAsia="微软雅黑" w:cs="微软雅黑"/>
                <w:b/>
                <w:bCs/>
                <w:color w:val="333333"/>
                <w:kern w:val="0"/>
                <w:sz w:val="18"/>
                <w:szCs w:val="18"/>
              </w:rPr>
            </w:pPr>
          </w:p>
        </w:tc>
        <w:tc>
          <w:tcPr>
            <w:tcW w:w="1701" w:type="dxa"/>
            <w:vMerge w:val="continue"/>
          </w:tcPr>
          <w:p>
            <w:pPr>
              <w:spacing w:line="120" w:lineRule="auto"/>
              <w:rPr>
                <w:rFonts w:ascii="微软雅黑" w:hAnsi="微软雅黑" w:eastAsia="微软雅黑" w:cs="微软雅黑"/>
                <w:b/>
                <w:bCs/>
                <w:color w:val="333333"/>
                <w:kern w:val="0"/>
                <w:sz w:val="18"/>
                <w:szCs w:val="18"/>
              </w:rPr>
            </w:pPr>
          </w:p>
        </w:tc>
        <w:tc>
          <w:tcPr>
            <w:tcW w:w="567" w:type="dxa"/>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6</w:t>
            </w:r>
          </w:p>
        </w:tc>
        <w:tc>
          <w:tcPr>
            <w:tcW w:w="1134"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濑粉</w:t>
            </w:r>
          </w:p>
        </w:tc>
        <w:tc>
          <w:tcPr>
            <w:tcW w:w="1559"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优质</w:t>
            </w:r>
          </w:p>
        </w:tc>
        <w:tc>
          <w:tcPr>
            <w:tcW w:w="1276"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709"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斤</w:t>
            </w:r>
          </w:p>
        </w:tc>
        <w:tc>
          <w:tcPr>
            <w:tcW w:w="2126"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1440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709" w:type="dxa"/>
            <w:vMerge w:val="restart"/>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二</w:t>
            </w:r>
          </w:p>
        </w:tc>
        <w:tc>
          <w:tcPr>
            <w:tcW w:w="1701" w:type="dxa"/>
            <w:vMerge w:val="restart"/>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湿面类</w:t>
            </w:r>
          </w:p>
        </w:tc>
        <w:tc>
          <w:tcPr>
            <w:tcW w:w="567" w:type="dxa"/>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7</w:t>
            </w:r>
          </w:p>
        </w:tc>
        <w:tc>
          <w:tcPr>
            <w:tcW w:w="1134"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生面</w:t>
            </w:r>
          </w:p>
        </w:tc>
        <w:tc>
          <w:tcPr>
            <w:tcW w:w="1559"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普通</w:t>
            </w:r>
          </w:p>
        </w:tc>
        <w:tc>
          <w:tcPr>
            <w:tcW w:w="1276"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709"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斤</w:t>
            </w:r>
          </w:p>
        </w:tc>
        <w:tc>
          <w:tcPr>
            <w:tcW w:w="2126"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709" w:type="dxa"/>
            <w:vMerge w:val="continue"/>
          </w:tcPr>
          <w:p>
            <w:pPr>
              <w:spacing w:line="120" w:lineRule="auto"/>
              <w:rPr>
                <w:rFonts w:ascii="微软雅黑" w:hAnsi="微软雅黑" w:eastAsia="微软雅黑" w:cs="微软雅黑"/>
                <w:b/>
                <w:bCs/>
                <w:color w:val="333333"/>
                <w:kern w:val="0"/>
                <w:sz w:val="18"/>
                <w:szCs w:val="18"/>
              </w:rPr>
            </w:pPr>
          </w:p>
        </w:tc>
        <w:tc>
          <w:tcPr>
            <w:tcW w:w="1701" w:type="dxa"/>
            <w:vMerge w:val="continue"/>
          </w:tcPr>
          <w:p>
            <w:pPr>
              <w:spacing w:line="120" w:lineRule="auto"/>
              <w:rPr>
                <w:rFonts w:ascii="微软雅黑" w:hAnsi="微软雅黑" w:eastAsia="微软雅黑" w:cs="微软雅黑"/>
                <w:b/>
                <w:bCs/>
                <w:color w:val="333333"/>
                <w:kern w:val="0"/>
                <w:sz w:val="18"/>
                <w:szCs w:val="18"/>
              </w:rPr>
            </w:pPr>
          </w:p>
        </w:tc>
        <w:tc>
          <w:tcPr>
            <w:tcW w:w="567" w:type="dxa"/>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8</w:t>
            </w:r>
          </w:p>
        </w:tc>
        <w:tc>
          <w:tcPr>
            <w:tcW w:w="1134"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北方拉面</w:t>
            </w:r>
          </w:p>
        </w:tc>
        <w:tc>
          <w:tcPr>
            <w:tcW w:w="1559"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优质</w:t>
            </w:r>
          </w:p>
        </w:tc>
        <w:tc>
          <w:tcPr>
            <w:tcW w:w="1276"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709"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斤</w:t>
            </w:r>
          </w:p>
        </w:tc>
        <w:tc>
          <w:tcPr>
            <w:tcW w:w="2126"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709" w:type="dxa"/>
            <w:vMerge w:val="continue"/>
          </w:tcPr>
          <w:p>
            <w:pPr>
              <w:spacing w:line="120" w:lineRule="auto"/>
              <w:rPr>
                <w:rFonts w:ascii="微软雅黑" w:hAnsi="微软雅黑" w:eastAsia="微软雅黑" w:cs="微软雅黑"/>
                <w:b/>
                <w:bCs/>
                <w:color w:val="333333"/>
                <w:kern w:val="0"/>
                <w:sz w:val="18"/>
                <w:szCs w:val="18"/>
              </w:rPr>
            </w:pPr>
          </w:p>
        </w:tc>
        <w:tc>
          <w:tcPr>
            <w:tcW w:w="1701" w:type="dxa"/>
            <w:vMerge w:val="continue"/>
          </w:tcPr>
          <w:p>
            <w:pPr>
              <w:spacing w:line="120" w:lineRule="auto"/>
              <w:rPr>
                <w:rFonts w:ascii="微软雅黑" w:hAnsi="微软雅黑" w:eastAsia="微软雅黑" w:cs="微软雅黑"/>
                <w:b/>
                <w:bCs/>
                <w:color w:val="333333"/>
                <w:kern w:val="0"/>
                <w:sz w:val="18"/>
                <w:szCs w:val="18"/>
              </w:rPr>
            </w:pPr>
          </w:p>
        </w:tc>
        <w:tc>
          <w:tcPr>
            <w:tcW w:w="567" w:type="dxa"/>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9</w:t>
            </w:r>
          </w:p>
        </w:tc>
        <w:tc>
          <w:tcPr>
            <w:tcW w:w="1134"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饺子皮</w:t>
            </w:r>
          </w:p>
        </w:tc>
        <w:tc>
          <w:tcPr>
            <w:tcW w:w="1559"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普通</w:t>
            </w:r>
          </w:p>
        </w:tc>
        <w:tc>
          <w:tcPr>
            <w:tcW w:w="1276"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709"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斤</w:t>
            </w:r>
          </w:p>
        </w:tc>
        <w:tc>
          <w:tcPr>
            <w:tcW w:w="2126"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2880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709" w:type="dxa"/>
            <w:vMerge w:val="continue"/>
          </w:tcPr>
          <w:p>
            <w:pPr>
              <w:spacing w:line="120" w:lineRule="auto"/>
              <w:rPr>
                <w:rFonts w:ascii="微软雅黑" w:hAnsi="微软雅黑" w:eastAsia="微软雅黑" w:cs="微软雅黑"/>
                <w:b/>
                <w:bCs/>
                <w:color w:val="333333"/>
                <w:kern w:val="0"/>
                <w:sz w:val="18"/>
                <w:szCs w:val="18"/>
              </w:rPr>
            </w:pPr>
          </w:p>
        </w:tc>
        <w:tc>
          <w:tcPr>
            <w:tcW w:w="1701" w:type="dxa"/>
            <w:vMerge w:val="continue"/>
          </w:tcPr>
          <w:p>
            <w:pPr>
              <w:spacing w:line="120" w:lineRule="auto"/>
              <w:rPr>
                <w:rFonts w:ascii="微软雅黑" w:hAnsi="微软雅黑" w:eastAsia="微软雅黑" w:cs="微软雅黑"/>
                <w:b/>
                <w:bCs/>
                <w:color w:val="333333"/>
                <w:kern w:val="0"/>
                <w:sz w:val="18"/>
                <w:szCs w:val="18"/>
              </w:rPr>
            </w:pPr>
          </w:p>
        </w:tc>
        <w:tc>
          <w:tcPr>
            <w:tcW w:w="567" w:type="dxa"/>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10</w:t>
            </w:r>
          </w:p>
        </w:tc>
        <w:tc>
          <w:tcPr>
            <w:tcW w:w="1134"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云吞皮</w:t>
            </w:r>
          </w:p>
        </w:tc>
        <w:tc>
          <w:tcPr>
            <w:tcW w:w="1559"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普通</w:t>
            </w:r>
          </w:p>
        </w:tc>
        <w:tc>
          <w:tcPr>
            <w:tcW w:w="1276"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709"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斤</w:t>
            </w:r>
          </w:p>
        </w:tc>
        <w:tc>
          <w:tcPr>
            <w:tcW w:w="2126"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3840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709" w:type="dxa"/>
            <w:vMerge w:val="restart"/>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三</w:t>
            </w:r>
          </w:p>
        </w:tc>
        <w:tc>
          <w:tcPr>
            <w:tcW w:w="1701" w:type="dxa"/>
            <w:vMerge w:val="restart"/>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糕点类</w:t>
            </w:r>
          </w:p>
        </w:tc>
        <w:tc>
          <w:tcPr>
            <w:tcW w:w="567" w:type="dxa"/>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11</w:t>
            </w:r>
          </w:p>
        </w:tc>
        <w:tc>
          <w:tcPr>
            <w:tcW w:w="1134"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蛋挞盏</w:t>
            </w:r>
          </w:p>
        </w:tc>
        <w:tc>
          <w:tcPr>
            <w:tcW w:w="1559"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普通</w:t>
            </w:r>
          </w:p>
        </w:tc>
        <w:tc>
          <w:tcPr>
            <w:tcW w:w="1276"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340个/箱</w:t>
            </w:r>
          </w:p>
        </w:tc>
        <w:tc>
          <w:tcPr>
            <w:tcW w:w="709"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个</w:t>
            </w:r>
          </w:p>
        </w:tc>
        <w:tc>
          <w:tcPr>
            <w:tcW w:w="2126"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40800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709" w:type="dxa"/>
            <w:vMerge w:val="continue"/>
          </w:tcPr>
          <w:p>
            <w:pPr>
              <w:spacing w:line="120" w:lineRule="auto"/>
              <w:rPr>
                <w:rFonts w:ascii="微软雅黑" w:hAnsi="微软雅黑" w:eastAsia="微软雅黑" w:cs="微软雅黑"/>
                <w:b/>
                <w:bCs/>
                <w:color w:val="333333"/>
                <w:kern w:val="0"/>
                <w:sz w:val="18"/>
                <w:szCs w:val="18"/>
              </w:rPr>
            </w:pPr>
          </w:p>
        </w:tc>
        <w:tc>
          <w:tcPr>
            <w:tcW w:w="1701" w:type="dxa"/>
            <w:vMerge w:val="continue"/>
          </w:tcPr>
          <w:p>
            <w:pPr>
              <w:spacing w:line="120" w:lineRule="auto"/>
              <w:rPr>
                <w:rFonts w:ascii="微软雅黑" w:hAnsi="微软雅黑" w:eastAsia="微软雅黑" w:cs="微软雅黑"/>
                <w:b/>
                <w:bCs/>
                <w:color w:val="333333"/>
                <w:kern w:val="0"/>
                <w:sz w:val="18"/>
                <w:szCs w:val="18"/>
              </w:rPr>
            </w:pPr>
          </w:p>
        </w:tc>
        <w:tc>
          <w:tcPr>
            <w:tcW w:w="567" w:type="dxa"/>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12</w:t>
            </w:r>
          </w:p>
        </w:tc>
        <w:tc>
          <w:tcPr>
            <w:tcW w:w="1134" w:type="dxa"/>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马拉糕/杂粮糕/红糖糕/白糖糕</w:t>
            </w:r>
          </w:p>
        </w:tc>
        <w:tc>
          <w:tcPr>
            <w:tcW w:w="1559"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普通</w:t>
            </w:r>
          </w:p>
        </w:tc>
        <w:tc>
          <w:tcPr>
            <w:tcW w:w="1276"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5斤/底</w:t>
            </w:r>
          </w:p>
        </w:tc>
        <w:tc>
          <w:tcPr>
            <w:tcW w:w="709"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底</w:t>
            </w:r>
          </w:p>
        </w:tc>
        <w:tc>
          <w:tcPr>
            <w:tcW w:w="2126"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760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709" w:type="dxa"/>
            <w:vMerge w:val="continue"/>
          </w:tcPr>
          <w:p>
            <w:pPr>
              <w:spacing w:line="120" w:lineRule="auto"/>
              <w:rPr>
                <w:rFonts w:ascii="微软雅黑" w:hAnsi="微软雅黑" w:eastAsia="微软雅黑" w:cs="微软雅黑"/>
                <w:b/>
                <w:bCs/>
                <w:color w:val="333333"/>
                <w:kern w:val="0"/>
                <w:sz w:val="18"/>
                <w:szCs w:val="18"/>
              </w:rPr>
            </w:pPr>
          </w:p>
        </w:tc>
        <w:tc>
          <w:tcPr>
            <w:tcW w:w="1701" w:type="dxa"/>
            <w:vMerge w:val="continue"/>
          </w:tcPr>
          <w:p>
            <w:pPr>
              <w:spacing w:line="120" w:lineRule="auto"/>
              <w:rPr>
                <w:rFonts w:ascii="微软雅黑" w:hAnsi="微软雅黑" w:eastAsia="微软雅黑" w:cs="微软雅黑"/>
                <w:b/>
                <w:bCs/>
                <w:color w:val="333333"/>
                <w:kern w:val="0"/>
                <w:sz w:val="18"/>
                <w:szCs w:val="18"/>
              </w:rPr>
            </w:pPr>
          </w:p>
        </w:tc>
        <w:tc>
          <w:tcPr>
            <w:tcW w:w="567" w:type="dxa"/>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13</w:t>
            </w:r>
          </w:p>
        </w:tc>
        <w:tc>
          <w:tcPr>
            <w:tcW w:w="1134"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咸肉粽</w:t>
            </w:r>
          </w:p>
        </w:tc>
        <w:tc>
          <w:tcPr>
            <w:tcW w:w="1559"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普通</w:t>
            </w:r>
          </w:p>
        </w:tc>
        <w:tc>
          <w:tcPr>
            <w:tcW w:w="1276"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150克/个</w:t>
            </w:r>
          </w:p>
        </w:tc>
        <w:tc>
          <w:tcPr>
            <w:tcW w:w="709"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个</w:t>
            </w:r>
          </w:p>
        </w:tc>
        <w:tc>
          <w:tcPr>
            <w:tcW w:w="2126"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7200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709" w:type="dxa"/>
            <w:vMerge w:val="continue"/>
          </w:tcPr>
          <w:p>
            <w:pPr>
              <w:spacing w:line="120" w:lineRule="auto"/>
              <w:rPr>
                <w:rFonts w:ascii="微软雅黑" w:hAnsi="微软雅黑" w:eastAsia="微软雅黑" w:cs="微软雅黑"/>
                <w:b/>
                <w:bCs/>
                <w:color w:val="333333"/>
                <w:kern w:val="0"/>
                <w:sz w:val="18"/>
                <w:szCs w:val="18"/>
              </w:rPr>
            </w:pPr>
          </w:p>
        </w:tc>
        <w:tc>
          <w:tcPr>
            <w:tcW w:w="1701" w:type="dxa"/>
            <w:vMerge w:val="continue"/>
          </w:tcPr>
          <w:p>
            <w:pPr>
              <w:spacing w:line="120" w:lineRule="auto"/>
              <w:rPr>
                <w:rFonts w:ascii="微软雅黑" w:hAnsi="微软雅黑" w:eastAsia="微软雅黑" w:cs="微软雅黑"/>
                <w:b/>
                <w:bCs/>
                <w:color w:val="333333"/>
                <w:kern w:val="0"/>
                <w:sz w:val="18"/>
                <w:szCs w:val="18"/>
              </w:rPr>
            </w:pPr>
          </w:p>
        </w:tc>
        <w:tc>
          <w:tcPr>
            <w:tcW w:w="567" w:type="dxa"/>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14</w:t>
            </w:r>
          </w:p>
        </w:tc>
        <w:tc>
          <w:tcPr>
            <w:tcW w:w="1134"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糯米鸡</w:t>
            </w:r>
          </w:p>
        </w:tc>
        <w:tc>
          <w:tcPr>
            <w:tcW w:w="1559"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普通</w:t>
            </w:r>
          </w:p>
        </w:tc>
        <w:tc>
          <w:tcPr>
            <w:tcW w:w="1276"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200克/个</w:t>
            </w:r>
          </w:p>
        </w:tc>
        <w:tc>
          <w:tcPr>
            <w:tcW w:w="709"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个</w:t>
            </w:r>
          </w:p>
        </w:tc>
        <w:tc>
          <w:tcPr>
            <w:tcW w:w="2126"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7200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709" w:type="dxa"/>
            <w:vMerge w:val="continue"/>
          </w:tcPr>
          <w:p>
            <w:pPr>
              <w:spacing w:line="120" w:lineRule="auto"/>
              <w:rPr>
                <w:rFonts w:ascii="微软雅黑" w:hAnsi="微软雅黑" w:eastAsia="微软雅黑" w:cs="微软雅黑"/>
                <w:b/>
                <w:bCs/>
                <w:color w:val="333333"/>
                <w:kern w:val="0"/>
                <w:sz w:val="18"/>
                <w:szCs w:val="18"/>
              </w:rPr>
            </w:pPr>
          </w:p>
        </w:tc>
        <w:tc>
          <w:tcPr>
            <w:tcW w:w="1701" w:type="dxa"/>
            <w:vMerge w:val="continue"/>
          </w:tcPr>
          <w:p>
            <w:pPr>
              <w:spacing w:line="120" w:lineRule="auto"/>
              <w:rPr>
                <w:rFonts w:ascii="微软雅黑" w:hAnsi="微软雅黑" w:eastAsia="微软雅黑" w:cs="微软雅黑"/>
                <w:b/>
                <w:bCs/>
                <w:color w:val="333333"/>
                <w:kern w:val="0"/>
                <w:sz w:val="18"/>
                <w:szCs w:val="18"/>
              </w:rPr>
            </w:pPr>
          </w:p>
        </w:tc>
        <w:tc>
          <w:tcPr>
            <w:tcW w:w="567" w:type="dxa"/>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15</w:t>
            </w:r>
          </w:p>
        </w:tc>
        <w:tc>
          <w:tcPr>
            <w:tcW w:w="1134"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水饺</w:t>
            </w:r>
          </w:p>
        </w:tc>
        <w:tc>
          <w:tcPr>
            <w:tcW w:w="1559"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普通</w:t>
            </w:r>
          </w:p>
        </w:tc>
        <w:tc>
          <w:tcPr>
            <w:tcW w:w="1276"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455克/袋</w:t>
            </w:r>
          </w:p>
        </w:tc>
        <w:tc>
          <w:tcPr>
            <w:tcW w:w="709"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袋</w:t>
            </w:r>
          </w:p>
        </w:tc>
        <w:tc>
          <w:tcPr>
            <w:tcW w:w="2126"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709" w:type="dxa"/>
            <w:vMerge w:val="continue"/>
          </w:tcPr>
          <w:p>
            <w:pPr>
              <w:spacing w:line="120" w:lineRule="auto"/>
              <w:rPr>
                <w:rFonts w:ascii="微软雅黑" w:hAnsi="微软雅黑" w:eastAsia="微软雅黑" w:cs="微软雅黑"/>
                <w:b/>
                <w:bCs/>
                <w:color w:val="333333"/>
                <w:kern w:val="0"/>
                <w:sz w:val="18"/>
                <w:szCs w:val="18"/>
              </w:rPr>
            </w:pPr>
          </w:p>
        </w:tc>
        <w:tc>
          <w:tcPr>
            <w:tcW w:w="1701" w:type="dxa"/>
            <w:vMerge w:val="continue"/>
          </w:tcPr>
          <w:p>
            <w:pPr>
              <w:spacing w:line="120" w:lineRule="auto"/>
              <w:rPr>
                <w:rFonts w:ascii="微软雅黑" w:hAnsi="微软雅黑" w:eastAsia="微软雅黑" w:cs="微软雅黑"/>
                <w:b/>
                <w:bCs/>
                <w:color w:val="333333"/>
                <w:kern w:val="0"/>
                <w:sz w:val="18"/>
                <w:szCs w:val="18"/>
              </w:rPr>
            </w:pPr>
          </w:p>
        </w:tc>
        <w:tc>
          <w:tcPr>
            <w:tcW w:w="567" w:type="dxa"/>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16</w:t>
            </w:r>
          </w:p>
        </w:tc>
        <w:tc>
          <w:tcPr>
            <w:tcW w:w="1134"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汤圆</w:t>
            </w:r>
          </w:p>
        </w:tc>
        <w:tc>
          <w:tcPr>
            <w:tcW w:w="1559"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普通</w:t>
            </w:r>
          </w:p>
        </w:tc>
        <w:tc>
          <w:tcPr>
            <w:tcW w:w="1276"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500克/袋</w:t>
            </w:r>
          </w:p>
        </w:tc>
        <w:tc>
          <w:tcPr>
            <w:tcW w:w="709"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袋</w:t>
            </w:r>
          </w:p>
        </w:tc>
        <w:tc>
          <w:tcPr>
            <w:tcW w:w="2126"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200</w:t>
            </w:r>
          </w:p>
        </w:tc>
      </w:tr>
    </w:tbl>
    <w:p>
      <w:pPr>
        <w:spacing w:line="120" w:lineRule="auto"/>
        <w:rPr>
          <w:rFonts w:ascii="微软雅黑" w:hAnsi="微软雅黑" w:eastAsia="微软雅黑" w:cs="微软雅黑"/>
          <w:b/>
          <w:bCs/>
          <w:color w:val="333333"/>
          <w:sz w:val="18"/>
          <w:szCs w:val="18"/>
        </w:rPr>
      </w:pPr>
    </w:p>
    <w:p>
      <w:pPr>
        <w:spacing w:line="120" w:lineRule="auto"/>
        <w:rPr>
          <w:rFonts w:ascii="微软雅黑" w:hAnsi="微软雅黑" w:eastAsia="微软雅黑" w:cs="微软雅黑"/>
          <w:b/>
          <w:bCs/>
          <w:color w:val="333333"/>
          <w:sz w:val="18"/>
          <w:szCs w:val="18"/>
        </w:rPr>
      </w:pPr>
      <w:r>
        <w:rPr>
          <w:rFonts w:hint="eastAsia" w:ascii="微软雅黑" w:hAnsi="微软雅黑" w:eastAsia="微软雅黑" w:cs="微软雅黑"/>
          <w:b/>
          <w:bCs/>
          <w:color w:val="333333"/>
          <w:sz w:val="18"/>
          <w:szCs w:val="18"/>
        </w:rPr>
        <w:t>二</w:t>
      </w:r>
      <w:r>
        <w:rPr>
          <w:rFonts w:ascii="微软雅黑" w:hAnsi="微软雅黑" w:eastAsia="微软雅黑" w:cs="微软雅黑"/>
          <w:b/>
          <w:bCs/>
          <w:color w:val="333333"/>
          <w:sz w:val="18"/>
          <w:szCs w:val="18"/>
        </w:rPr>
        <w:t>、调研</w:t>
      </w:r>
      <w:r>
        <w:rPr>
          <w:rFonts w:hint="eastAsia" w:ascii="微软雅黑" w:hAnsi="微软雅黑" w:eastAsia="微软雅黑" w:cs="微软雅黑"/>
          <w:b/>
          <w:bCs/>
          <w:color w:val="333333"/>
          <w:sz w:val="18"/>
          <w:szCs w:val="18"/>
        </w:rPr>
        <w:t>反</w:t>
      </w:r>
      <w:r>
        <w:rPr>
          <w:rFonts w:ascii="微软雅黑" w:hAnsi="微软雅黑" w:eastAsia="微软雅黑" w:cs="微软雅黑"/>
          <w:b/>
          <w:bCs/>
          <w:color w:val="333333"/>
          <w:sz w:val="18"/>
          <w:szCs w:val="18"/>
        </w:rPr>
        <w:t>馈内容</w:t>
      </w:r>
    </w:p>
    <w:p>
      <w:pPr>
        <w:spacing w:line="120" w:lineRule="auto"/>
        <w:rPr>
          <w:rFonts w:ascii="微软雅黑" w:hAnsi="微软雅黑" w:eastAsia="微软雅黑" w:cs="微软雅黑"/>
          <w:b/>
          <w:bCs/>
          <w:color w:val="333333"/>
          <w:sz w:val="18"/>
          <w:szCs w:val="18"/>
        </w:rPr>
      </w:pPr>
      <w:r>
        <w:rPr>
          <w:rFonts w:hint="eastAsia" w:ascii="微软雅黑" w:hAnsi="微软雅黑" w:eastAsia="微软雅黑" w:cs="微软雅黑"/>
          <w:b/>
          <w:bCs/>
          <w:color w:val="333333"/>
          <w:sz w:val="18"/>
          <w:szCs w:val="18"/>
        </w:rPr>
        <w:t>1.品</w:t>
      </w:r>
      <w:r>
        <w:rPr>
          <w:rFonts w:ascii="微软雅黑" w:hAnsi="微软雅黑" w:eastAsia="微软雅黑" w:cs="微软雅黑"/>
          <w:b/>
          <w:bCs/>
          <w:color w:val="333333"/>
          <w:sz w:val="18"/>
          <w:szCs w:val="18"/>
        </w:rPr>
        <w:t>种</w:t>
      </w:r>
      <w:r>
        <w:rPr>
          <w:rFonts w:hint="eastAsia" w:ascii="微软雅黑" w:hAnsi="微软雅黑" w:eastAsia="微软雅黑" w:cs="微软雅黑"/>
          <w:b/>
          <w:bCs/>
          <w:color w:val="333333"/>
          <w:sz w:val="18"/>
          <w:szCs w:val="18"/>
        </w:rPr>
        <w:t>价</w:t>
      </w:r>
      <w:r>
        <w:rPr>
          <w:rFonts w:ascii="微软雅黑" w:hAnsi="微软雅黑" w:eastAsia="微软雅黑" w:cs="微软雅黑"/>
          <w:b/>
          <w:bCs/>
          <w:color w:val="333333"/>
          <w:sz w:val="18"/>
          <w:szCs w:val="18"/>
        </w:rPr>
        <w:t>格调研</w:t>
      </w:r>
    </w:p>
    <w:p>
      <w:pPr>
        <w:spacing w:line="120" w:lineRule="auto"/>
        <w:rPr>
          <w:rFonts w:ascii="微软雅黑" w:hAnsi="微软雅黑" w:eastAsia="微软雅黑" w:cs="微软雅黑"/>
          <w:b/>
          <w:bCs/>
          <w:color w:val="333333"/>
          <w:sz w:val="18"/>
          <w:szCs w:val="18"/>
        </w:rPr>
      </w:pPr>
      <w:r>
        <w:rPr>
          <w:rFonts w:hint="eastAsia" w:ascii="微软雅黑" w:hAnsi="微软雅黑" w:eastAsia="微软雅黑" w:cs="微软雅黑"/>
          <w:b/>
          <w:bCs/>
          <w:color w:val="333333"/>
          <w:sz w:val="18"/>
          <w:szCs w:val="18"/>
        </w:rPr>
        <w:t>（1）包</w:t>
      </w:r>
      <w:r>
        <w:rPr>
          <w:rFonts w:ascii="微软雅黑" w:hAnsi="微软雅黑" w:eastAsia="微软雅黑" w:cs="微软雅黑"/>
          <w:b/>
          <w:bCs/>
          <w:color w:val="333333"/>
          <w:sz w:val="18"/>
          <w:szCs w:val="18"/>
        </w:rPr>
        <w:t>组一：</w:t>
      </w:r>
      <w:r>
        <w:rPr>
          <w:rFonts w:hint="eastAsia" w:ascii="微软雅黑" w:hAnsi="微软雅黑" w:eastAsia="微软雅黑" w:cs="微软雅黑"/>
          <w:b/>
          <w:bCs/>
          <w:color w:val="333333"/>
          <w:sz w:val="18"/>
          <w:szCs w:val="18"/>
        </w:rPr>
        <w:t>三</w:t>
      </w:r>
      <w:r>
        <w:rPr>
          <w:rFonts w:ascii="微软雅黑" w:hAnsi="微软雅黑" w:eastAsia="微软雅黑" w:cs="微软雅黑"/>
          <w:b/>
          <w:bCs/>
          <w:color w:val="333333"/>
          <w:sz w:val="18"/>
          <w:szCs w:val="18"/>
        </w:rPr>
        <w:t>院区</w:t>
      </w:r>
      <w:r>
        <w:rPr>
          <w:rFonts w:hint="eastAsia" w:ascii="微软雅黑" w:hAnsi="微软雅黑" w:eastAsia="微软雅黑" w:cs="微软雅黑"/>
          <w:b/>
          <w:bCs/>
          <w:color w:val="333333"/>
          <w:sz w:val="18"/>
          <w:szCs w:val="18"/>
        </w:rPr>
        <w:t>品</w:t>
      </w:r>
      <w:r>
        <w:rPr>
          <w:rFonts w:ascii="微软雅黑" w:hAnsi="微软雅黑" w:eastAsia="微软雅黑" w:cs="微软雅黑"/>
          <w:b/>
          <w:bCs/>
          <w:color w:val="333333"/>
          <w:sz w:val="18"/>
          <w:szCs w:val="18"/>
        </w:rPr>
        <w:t>种</w:t>
      </w:r>
      <w:r>
        <w:rPr>
          <w:rFonts w:hint="eastAsia" w:ascii="微软雅黑" w:hAnsi="微软雅黑" w:eastAsia="微软雅黑" w:cs="微软雅黑"/>
          <w:b/>
          <w:bCs/>
          <w:color w:val="333333"/>
          <w:sz w:val="18"/>
          <w:szCs w:val="18"/>
        </w:rPr>
        <w:t>价</w:t>
      </w:r>
      <w:r>
        <w:rPr>
          <w:rFonts w:ascii="微软雅黑" w:hAnsi="微软雅黑" w:eastAsia="微软雅黑" w:cs="微软雅黑"/>
          <w:b/>
          <w:bCs/>
          <w:color w:val="333333"/>
          <w:sz w:val="18"/>
          <w:szCs w:val="18"/>
        </w:rPr>
        <w:t>格调研</w:t>
      </w:r>
    </w:p>
    <w:p>
      <w:pPr>
        <w:spacing w:line="120" w:lineRule="auto"/>
        <w:rPr>
          <w:rFonts w:ascii="微软雅黑" w:hAnsi="微软雅黑" w:eastAsia="微软雅黑" w:cs="微软雅黑"/>
          <w:b/>
          <w:bCs/>
          <w:color w:val="333333"/>
          <w:sz w:val="18"/>
          <w:szCs w:val="18"/>
        </w:rPr>
      </w:pPr>
    </w:p>
    <w:tbl>
      <w:tblPr>
        <w:tblStyle w:val="5"/>
        <w:tblW w:w="9781"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792"/>
        <w:gridCol w:w="439"/>
        <w:gridCol w:w="651"/>
        <w:gridCol w:w="651"/>
        <w:gridCol w:w="651"/>
        <w:gridCol w:w="651"/>
        <w:gridCol w:w="775"/>
        <w:gridCol w:w="796"/>
        <w:gridCol w:w="775"/>
        <w:gridCol w:w="645"/>
        <w:gridCol w:w="522"/>
        <w:gridCol w:w="579"/>
        <w:gridCol w:w="1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781" w:type="dxa"/>
            <w:gridSpan w:val="14"/>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广州市妇女儿童医疗中心三院区生湿粉面类供应品种价格调研表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trPr>
        <w:tc>
          <w:tcPr>
            <w:tcW w:w="567" w:type="dxa"/>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序号</w:t>
            </w:r>
          </w:p>
        </w:tc>
        <w:tc>
          <w:tcPr>
            <w:tcW w:w="792" w:type="dxa"/>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类别</w:t>
            </w:r>
          </w:p>
        </w:tc>
        <w:tc>
          <w:tcPr>
            <w:tcW w:w="439" w:type="dxa"/>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编号</w:t>
            </w:r>
          </w:p>
        </w:tc>
        <w:tc>
          <w:tcPr>
            <w:tcW w:w="651"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参考品种</w:t>
            </w:r>
          </w:p>
        </w:tc>
        <w:tc>
          <w:tcPr>
            <w:tcW w:w="651" w:type="dxa"/>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品质要求</w:t>
            </w:r>
          </w:p>
        </w:tc>
        <w:tc>
          <w:tcPr>
            <w:tcW w:w="651" w:type="dxa"/>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规格</w:t>
            </w:r>
          </w:p>
        </w:tc>
        <w:tc>
          <w:tcPr>
            <w:tcW w:w="651" w:type="dxa"/>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单位</w:t>
            </w:r>
          </w:p>
        </w:tc>
        <w:tc>
          <w:tcPr>
            <w:tcW w:w="775" w:type="dxa"/>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三院区（珠江新城、儿童、妇婴）预算总量</w:t>
            </w:r>
          </w:p>
        </w:tc>
        <w:tc>
          <w:tcPr>
            <w:tcW w:w="796" w:type="dxa"/>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供应品种</w:t>
            </w:r>
          </w:p>
        </w:tc>
        <w:tc>
          <w:tcPr>
            <w:tcW w:w="775" w:type="dxa"/>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供应品质</w:t>
            </w:r>
          </w:p>
        </w:tc>
        <w:tc>
          <w:tcPr>
            <w:tcW w:w="645" w:type="dxa"/>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规格</w:t>
            </w:r>
          </w:p>
        </w:tc>
        <w:tc>
          <w:tcPr>
            <w:tcW w:w="522" w:type="dxa"/>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单位</w:t>
            </w:r>
          </w:p>
        </w:tc>
        <w:tc>
          <w:tcPr>
            <w:tcW w:w="579" w:type="dxa"/>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单价</w:t>
            </w:r>
          </w:p>
        </w:tc>
        <w:tc>
          <w:tcPr>
            <w:tcW w:w="1287"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67" w:type="dxa"/>
            <w:vMerge w:val="restart"/>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一</w:t>
            </w:r>
          </w:p>
        </w:tc>
        <w:tc>
          <w:tcPr>
            <w:tcW w:w="792" w:type="dxa"/>
            <w:vMerge w:val="restart"/>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湿粉类</w:t>
            </w:r>
          </w:p>
        </w:tc>
        <w:tc>
          <w:tcPr>
            <w:tcW w:w="439" w:type="dxa"/>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1</w:t>
            </w:r>
          </w:p>
        </w:tc>
        <w:tc>
          <w:tcPr>
            <w:tcW w:w="651"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河粉</w:t>
            </w:r>
          </w:p>
        </w:tc>
        <w:tc>
          <w:tcPr>
            <w:tcW w:w="651"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普通</w:t>
            </w:r>
          </w:p>
        </w:tc>
        <w:tc>
          <w:tcPr>
            <w:tcW w:w="651"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651"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斤</w:t>
            </w:r>
          </w:p>
        </w:tc>
        <w:tc>
          <w:tcPr>
            <w:tcW w:w="775"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79400</w:t>
            </w:r>
          </w:p>
        </w:tc>
        <w:tc>
          <w:tcPr>
            <w:tcW w:w="796"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775"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645"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522"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579"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1287"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67" w:type="dxa"/>
            <w:vMerge w:val="continue"/>
          </w:tcPr>
          <w:p>
            <w:pPr>
              <w:spacing w:line="120" w:lineRule="auto"/>
              <w:rPr>
                <w:rFonts w:ascii="微软雅黑" w:hAnsi="微软雅黑" w:eastAsia="微软雅黑" w:cs="微软雅黑"/>
                <w:b/>
                <w:bCs/>
                <w:color w:val="333333"/>
                <w:kern w:val="0"/>
                <w:sz w:val="18"/>
                <w:szCs w:val="18"/>
              </w:rPr>
            </w:pPr>
          </w:p>
        </w:tc>
        <w:tc>
          <w:tcPr>
            <w:tcW w:w="792" w:type="dxa"/>
            <w:vMerge w:val="continue"/>
          </w:tcPr>
          <w:p>
            <w:pPr>
              <w:spacing w:line="120" w:lineRule="auto"/>
              <w:rPr>
                <w:rFonts w:ascii="微软雅黑" w:hAnsi="微软雅黑" w:eastAsia="微软雅黑" w:cs="微软雅黑"/>
                <w:b/>
                <w:bCs/>
                <w:color w:val="333333"/>
                <w:kern w:val="0"/>
                <w:sz w:val="18"/>
                <w:szCs w:val="18"/>
              </w:rPr>
            </w:pPr>
          </w:p>
        </w:tc>
        <w:tc>
          <w:tcPr>
            <w:tcW w:w="439" w:type="dxa"/>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2</w:t>
            </w:r>
          </w:p>
        </w:tc>
        <w:tc>
          <w:tcPr>
            <w:tcW w:w="651"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肠粉</w:t>
            </w:r>
          </w:p>
        </w:tc>
        <w:tc>
          <w:tcPr>
            <w:tcW w:w="651"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普通</w:t>
            </w:r>
          </w:p>
        </w:tc>
        <w:tc>
          <w:tcPr>
            <w:tcW w:w="651"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651"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斤</w:t>
            </w:r>
          </w:p>
        </w:tc>
        <w:tc>
          <w:tcPr>
            <w:tcW w:w="775"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23820</w:t>
            </w:r>
          </w:p>
        </w:tc>
        <w:tc>
          <w:tcPr>
            <w:tcW w:w="796"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775"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645"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522"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579"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1287"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67" w:type="dxa"/>
            <w:vMerge w:val="continue"/>
          </w:tcPr>
          <w:p>
            <w:pPr>
              <w:spacing w:line="120" w:lineRule="auto"/>
              <w:rPr>
                <w:rFonts w:ascii="微软雅黑" w:hAnsi="微软雅黑" w:eastAsia="微软雅黑" w:cs="微软雅黑"/>
                <w:b/>
                <w:bCs/>
                <w:color w:val="333333"/>
                <w:kern w:val="0"/>
                <w:sz w:val="18"/>
                <w:szCs w:val="18"/>
              </w:rPr>
            </w:pPr>
          </w:p>
        </w:tc>
        <w:tc>
          <w:tcPr>
            <w:tcW w:w="792" w:type="dxa"/>
            <w:vMerge w:val="continue"/>
          </w:tcPr>
          <w:p>
            <w:pPr>
              <w:spacing w:line="120" w:lineRule="auto"/>
              <w:rPr>
                <w:rFonts w:ascii="微软雅黑" w:hAnsi="微软雅黑" w:eastAsia="微软雅黑" w:cs="微软雅黑"/>
                <w:b/>
                <w:bCs/>
                <w:color w:val="333333"/>
                <w:kern w:val="0"/>
                <w:sz w:val="18"/>
                <w:szCs w:val="18"/>
              </w:rPr>
            </w:pPr>
          </w:p>
        </w:tc>
        <w:tc>
          <w:tcPr>
            <w:tcW w:w="439" w:type="dxa"/>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3</w:t>
            </w:r>
          </w:p>
        </w:tc>
        <w:tc>
          <w:tcPr>
            <w:tcW w:w="651"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陈村粉</w:t>
            </w:r>
          </w:p>
        </w:tc>
        <w:tc>
          <w:tcPr>
            <w:tcW w:w="651"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优质</w:t>
            </w:r>
          </w:p>
        </w:tc>
        <w:tc>
          <w:tcPr>
            <w:tcW w:w="651"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651"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斤</w:t>
            </w:r>
          </w:p>
        </w:tc>
        <w:tc>
          <w:tcPr>
            <w:tcW w:w="775"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19440</w:t>
            </w:r>
          </w:p>
        </w:tc>
        <w:tc>
          <w:tcPr>
            <w:tcW w:w="796"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775"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645"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522"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579"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1287"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67" w:type="dxa"/>
            <w:vMerge w:val="continue"/>
          </w:tcPr>
          <w:p>
            <w:pPr>
              <w:spacing w:line="120" w:lineRule="auto"/>
              <w:rPr>
                <w:rFonts w:ascii="微软雅黑" w:hAnsi="微软雅黑" w:eastAsia="微软雅黑" w:cs="微软雅黑"/>
                <w:b/>
                <w:bCs/>
                <w:color w:val="333333"/>
                <w:kern w:val="0"/>
                <w:sz w:val="18"/>
                <w:szCs w:val="18"/>
              </w:rPr>
            </w:pPr>
          </w:p>
        </w:tc>
        <w:tc>
          <w:tcPr>
            <w:tcW w:w="792" w:type="dxa"/>
            <w:vMerge w:val="continue"/>
          </w:tcPr>
          <w:p>
            <w:pPr>
              <w:spacing w:line="120" w:lineRule="auto"/>
              <w:rPr>
                <w:rFonts w:ascii="微软雅黑" w:hAnsi="微软雅黑" w:eastAsia="微软雅黑" w:cs="微软雅黑"/>
                <w:b/>
                <w:bCs/>
                <w:color w:val="333333"/>
                <w:kern w:val="0"/>
                <w:sz w:val="18"/>
                <w:szCs w:val="18"/>
              </w:rPr>
            </w:pPr>
          </w:p>
        </w:tc>
        <w:tc>
          <w:tcPr>
            <w:tcW w:w="439" w:type="dxa"/>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4</w:t>
            </w:r>
          </w:p>
        </w:tc>
        <w:tc>
          <w:tcPr>
            <w:tcW w:w="651"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桂林米粉</w:t>
            </w:r>
          </w:p>
        </w:tc>
        <w:tc>
          <w:tcPr>
            <w:tcW w:w="651"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优质</w:t>
            </w:r>
          </w:p>
        </w:tc>
        <w:tc>
          <w:tcPr>
            <w:tcW w:w="651"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651"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斤</w:t>
            </w:r>
          </w:p>
        </w:tc>
        <w:tc>
          <w:tcPr>
            <w:tcW w:w="775"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16560</w:t>
            </w:r>
          </w:p>
        </w:tc>
        <w:tc>
          <w:tcPr>
            <w:tcW w:w="796"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775"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645"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522"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579"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1287"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67" w:type="dxa"/>
            <w:vMerge w:val="continue"/>
          </w:tcPr>
          <w:p>
            <w:pPr>
              <w:spacing w:line="120" w:lineRule="auto"/>
              <w:rPr>
                <w:rFonts w:ascii="微软雅黑" w:hAnsi="微软雅黑" w:eastAsia="微软雅黑" w:cs="微软雅黑"/>
                <w:b/>
                <w:bCs/>
                <w:color w:val="333333"/>
                <w:kern w:val="0"/>
                <w:sz w:val="18"/>
                <w:szCs w:val="18"/>
              </w:rPr>
            </w:pPr>
          </w:p>
        </w:tc>
        <w:tc>
          <w:tcPr>
            <w:tcW w:w="792" w:type="dxa"/>
            <w:vMerge w:val="continue"/>
          </w:tcPr>
          <w:p>
            <w:pPr>
              <w:spacing w:line="120" w:lineRule="auto"/>
              <w:rPr>
                <w:rFonts w:ascii="微软雅黑" w:hAnsi="微软雅黑" w:eastAsia="微软雅黑" w:cs="微软雅黑"/>
                <w:b/>
                <w:bCs/>
                <w:color w:val="333333"/>
                <w:kern w:val="0"/>
                <w:sz w:val="18"/>
                <w:szCs w:val="18"/>
              </w:rPr>
            </w:pPr>
          </w:p>
        </w:tc>
        <w:tc>
          <w:tcPr>
            <w:tcW w:w="439" w:type="dxa"/>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5</w:t>
            </w:r>
          </w:p>
        </w:tc>
        <w:tc>
          <w:tcPr>
            <w:tcW w:w="651"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米线</w:t>
            </w:r>
          </w:p>
        </w:tc>
        <w:tc>
          <w:tcPr>
            <w:tcW w:w="651"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优质</w:t>
            </w:r>
          </w:p>
        </w:tc>
        <w:tc>
          <w:tcPr>
            <w:tcW w:w="651"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651"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斤</w:t>
            </w:r>
          </w:p>
        </w:tc>
        <w:tc>
          <w:tcPr>
            <w:tcW w:w="775"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7600</w:t>
            </w:r>
          </w:p>
        </w:tc>
        <w:tc>
          <w:tcPr>
            <w:tcW w:w="796"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775"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645"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522"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579"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1287"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67" w:type="dxa"/>
            <w:vMerge w:val="continue"/>
          </w:tcPr>
          <w:p>
            <w:pPr>
              <w:spacing w:line="120" w:lineRule="auto"/>
              <w:rPr>
                <w:rFonts w:ascii="微软雅黑" w:hAnsi="微软雅黑" w:eastAsia="微软雅黑" w:cs="微软雅黑"/>
                <w:b/>
                <w:bCs/>
                <w:color w:val="333333"/>
                <w:kern w:val="0"/>
                <w:sz w:val="18"/>
                <w:szCs w:val="18"/>
              </w:rPr>
            </w:pPr>
          </w:p>
        </w:tc>
        <w:tc>
          <w:tcPr>
            <w:tcW w:w="792" w:type="dxa"/>
            <w:vMerge w:val="continue"/>
          </w:tcPr>
          <w:p>
            <w:pPr>
              <w:spacing w:line="120" w:lineRule="auto"/>
              <w:rPr>
                <w:rFonts w:ascii="微软雅黑" w:hAnsi="微软雅黑" w:eastAsia="微软雅黑" w:cs="微软雅黑"/>
                <w:b/>
                <w:bCs/>
                <w:color w:val="333333"/>
                <w:kern w:val="0"/>
                <w:sz w:val="18"/>
                <w:szCs w:val="18"/>
              </w:rPr>
            </w:pPr>
          </w:p>
        </w:tc>
        <w:tc>
          <w:tcPr>
            <w:tcW w:w="439" w:type="dxa"/>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6</w:t>
            </w:r>
          </w:p>
        </w:tc>
        <w:tc>
          <w:tcPr>
            <w:tcW w:w="651"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濑粉</w:t>
            </w:r>
          </w:p>
        </w:tc>
        <w:tc>
          <w:tcPr>
            <w:tcW w:w="651"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优质</w:t>
            </w:r>
          </w:p>
        </w:tc>
        <w:tc>
          <w:tcPr>
            <w:tcW w:w="651"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651"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斤</w:t>
            </w:r>
          </w:p>
        </w:tc>
        <w:tc>
          <w:tcPr>
            <w:tcW w:w="775"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4880</w:t>
            </w:r>
          </w:p>
        </w:tc>
        <w:tc>
          <w:tcPr>
            <w:tcW w:w="796"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775"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645"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522"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579"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1287"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67" w:type="dxa"/>
            <w:vMerge w:val="restart"/>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二</w:t>
            </w:r>
          </w:p>
        </w:tc>
        <w:tc>
          <w:tcPr>
            <w:tcW w:w="792" w:type="dxa"/>
            <w:vMerge w:val="restart"/>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湿面类</w:t>
            </w:r>
          </w:p>
        </w:tc>
        <w:tc>
          <w:tcPr>
            <w:tcW w:w="439" w:type="dxa"/>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7</w:t>
            </w:r>
          </w:p>
        </w:tc>
        <w:tc>
          <w:tcPr>
            <w:tcW w:w="651"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生面</w:t>
            </w:r>
          </w:p>
        </w:tc>
        <w:tc>
          <w:tcPr>
            <w:tcW w:w="651"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普通</w:t>
            </w:r>
          </w:p>
        </w:tc>
        <w:tc>
          <w:tcPr>
            <w:tcW w:w="651"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651"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斤</w:t>
            </w:r>
          </w:p>
        </w:tc>
        <w:tc>
          <w:tcPr>
            <w:tcW w:w="775"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1760</w:t>
            </w:r>
          </w:p>
        </w:tc>
        <w:tc>
          <w:tcPr>
            <w:tcW w:w="796"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775"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645"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522"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579"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1287"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67" w:type="dxa"/>
            <w:vMerge w:val="continue"/>
          </w:tcPr>
          <w:p>
            <w:pPr>
              <w:spacing w:line="120" w:lineRule="auto"/>
              <w:rPr>
                <w:rFonts w:ascii="微软雅黑" w:hAnsi="微软雅黑" w:eastAsia="微软雅黑" w:cs="微软雅黑"/>
                <w:b/>
                <w:bCs/>
                <w:color w:val="333333"/>
                <w:kern w:val="0"/>
                <w:sz w:val="18"/>
                <w:szCs w:val="18"/>
              </w:rPr>
            </w:pPr>
          </w:p>
        </w:tc>
        <w:tc>
          <w:tcPr>
            <w:tcW w:w="792" w:type="dxa"/>
            <w:vMerge w:val="continue"/>
          </w:tcPr>
          <w:p>
            <w:pPr>
              <w:spacing w:line="120" w:lineRule="auto"/>
              <w:rPr>
                <w:rFonts w:ascii="微软雅黑" w:hAnsi="微软雅黑" w:eastAsia="微软雅黑" w:cs="微软雅黑"/>
                <w:b/>
                <w:bCs/>
                <w:color w:val="333333"/>
                <w:kern w:val="0"/>
                <w:sz w:val="18"/>
                <w:szCs w:val="18"/>
              </w:rPr>
            </w:pPr>
          </w:p>
        </w:tc>
        <w:tc>
          <w:tcPr>
            <w:tcW w:w="439" w:type="dxa"/>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8</w:t>
            </w:r>
          </w:p>
        </w:tc>
        <w:tc>
          <w:tcPr>
            <w:tcW w:w="651"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北方拉面</w:t>
            </w:r>
          </w:p>
        </w:tc>
        <w:tc>
          <w:tcPr>
            <w:tcW w:w="651"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优质</w:t>
            </w:r>
          </w:p>
        </w:tc>
        <w:tc>
          <w:tcPr>
            <w:tcW w:w="651"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651"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斤</w:t>
            </w:r>
          </w:p>
        </w:tc>
        <w:tc>
          <w:tcPr>
            <w:tcW w:w="775"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12920</w:t>
            </w:r>
          </w:p>
        </w:tc>
        <w:tc>
          <w:tcPr>
            <w:tcW w:w="796"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775"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645"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522"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579"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1287"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67" w:type="dxa"/>
            <w:vMerge w:val="continue"/>
          </w:tcPr>
          <w:p>
            <w:pPr>
              <w:spacing w:line="120" w:lineRule="auto"/>
              <w:rPr>
                <w:rFonts w:ascii="微软雅黑" w:hAnsi="微软雅黑" w:eastAsia="微软雅黑" w:cs="微软雅黑"/>
                <w:b/>
                <w:bCs/>
                <w:color w:val="333333"/>
                <w:kern w:val="0"/>
                <w:sz w:val="18"/>
                <w:szCs w:val="18"/>
              </w:rPr>
            </w:pPr>
          </w:p>
        </w:tc>
        <w:tc>
          <w:tcPr>
            <w:tcW w:w="792" w:type="dxa"/>
            <w:vMerge w:val="continue"/>
          </w:tcPr>
          <w:p>
            <w:pPr>
              <w:spacing w:line="120" w:lineRule="auto"/>
              <w:rPr>
                <w:rFonts w:ascii="微软雅黑" w:hAnsi="微软雅黑" w:eastAsia="微软雅黑" w:cs="微软雅黑"/>
                <w:b/>
                <w:bCs/>
                <w:color w:val="333333"/>
                <w:kern w:val="0"/>
                <w:sz w:val="18"/>
                <w:szCs w:val="18"/>
              </w:rPr>
            </w:pPr>
          </w:p>
        </w:tc>
        <w:tc>
          <w:tcPr>
            <w:tcW w:w="439" w:type="dxa"/>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9</w:t>
            </w:r>
          </w:p>
        </w:tc>
        <w:tc>
          <w:tcPr>
            <w:tcW w:w="651"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饺子皮</w:t>
            </w:r>
          </w:p>
        </w:tc>
        <w:tc>
          <w:tcPr>
            <w:tcW w:w="651"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普通</w:t>
            </w:r>
          </w:p>
        </w:tc>
        <w:tc>
          <w:tcPr>
            <w:tcW w:w="651"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651"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斤</w:t>
            </w:r>
          </w:p>
        </w:tc>
        <w:tc>
          <w:tcPr>
            <w:tcW w:w="775"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4700</w:t>
            </w:r>
          </w:p>
        </w:tc>
        <w:tc>
          <w:tcPr>
            <w:tcW w:w="796"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775"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645"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522"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579"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1287"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67" w:type="dxa"/>
            <w:vMerge w:val="continue"/>
          </w:tcPr>
          <w:p>
            <w:pPr>
              <w:spacing w:line="120" w:lineRule="auto"/>
              <w:rPr>
                <w:rFonts w:ascii="微软雅黑" w:hAnsi="微软雅黑" w:eastAsia="微软雅黑" w:cs="微软雅黑"/>
                <w:b/>
                <w:bCs/>
                <w:color w:val="333333"/>
                <w:kern w:val="0"/>
                <w:sz w:val="18"/>
                <w:szCs w:val="18"/>
              </w:rPr>
            </w:pPr>
          </w:p>
        </w:tc>
        <w:tc>
          <w:tcPr>
            <w:tcW w:w="792" w:type="dxa"/>
            <w:vMerge w:val="continue"/>
          </w:tcPr>
          <w:p>
            <w:pPr>
              <w:spacing w:line="120" w:lineRule="auto"/>
              <w:rPr>
                <w:rFonts w:ascii="微软雅黑" w:hAnsi="微软雅黑" w:eastAsia="微软雅黑" w:cs="微软雅黑"/>
                <w:b/>
                <w:bCs/>
                <w:color w:val="333333"/>
                <w:kern w:val="0"/>
                <w:sz w:val="18"/>
                <w:szCs w:val="18"/>
              </w:rPr>
            </w:pPr>
          </w:p>
        </w:tc>
        <w:tc>
          <w:tcPr>
            <w:tcW w:w="439" w:type="dxa"/>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10</w:t>
            </w:r>
          </w:p>
        </w:tc>
        <w:tc>
          <w:tcPr>
            <w:tcW w:w="651"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云吞皮</w:t>
            </w:r>
          </w:p>
        </w:tc>
        <w:tc>
          <w:tcPr>
            <w:tcW w:w="651"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普通</w:t>
            </w:r>
          </w:p>
        </w:tc>
        <w:tc>
          <w:tcPr>
            <w:tcW w:w="651"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651"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斤</w:t>
            </w:r>
          </w:p>
        </w:tc>
        <w:tc>
          <w:tcPr>
            <w:tcW w:w="775"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900</w:t>
            </w:r>
          </w:p>
        </w:tc>
        <w:tc>
          <w:tcPr>
            <w:tcW w:w="796"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775"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645"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522"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579"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1287"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67" w:type="dxa"/>
            <w:vMerge w:val="restart"/>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三</w:t>
            </w:r>
          </w:p>
        </w:tc>
        <w:tc>
          <w:tcPr>
            <w:tcW w:w="792" w:type="dxa"/>
            <w:vMerge w:val="restart"/>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糕点类</w:t>
            </w:r>
          </w:p>
        </w:tc>
        <w:tc>
          <w:tcPr>
            <w:tcW w:w="439" w:type="dxa"/>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11</w:t>
            </w:r>
          </w:p>
        </w:tc>
        <w:tc>
          <w:tcPr>
            <w:tcW w:w="651"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蛋挞盏</w:t>
            </w:r>
          </w:p>
        </w:tc>
        <w:tc>
          <w:tcPr>
            <w:tcW w:w="651"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普通</w:t>
            </w:r>
          </w:p>
        </w:tc>
        <w:tc>
          <w:tcPr>
            <w:tcW w:w="651"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340个/箱</w:t>
            </w:r>
          </w:p>
        </w:tc>
        <w:tc>
          <w:tcPr>
            <w:tcW w:w="651"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个</w:t>
            </w:r>
          </w:p>
        </w:tc>
        <w:tc>
          <w:tcPr>
            <w:tcW w:w="775"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66800</w:t>
            </w:r>
          </w:p>
        </w:tc>
        <w:tc>
          <w:tcPr>
            <w:tcW w:w="796"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775"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645"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522"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579"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1287"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567" w:type="dxa"/>
            <w:vMerge w:val="continue"/>
          </w:tcPr>
          <w:p>
            <w:pPr>
              <w:spacing w:line="120" w:lineRule="auto"/>
              <w:rPr>
                <w:rFonts w:ascii="微软雅黑" w:hAnsi="微软雅黑" w:eastAsia="微软雅黑" w:cs="微软雅黑"/>
                <w:b/>
                <w:bCs/>
                <w:color w:val="333333"/>
                <w:kern w:val="0"/>
                <w:sz w:val="18"/>
                <w:szCs w:val="18"/>
              </w:rPr>
            </w:pPr>
          </w:p>
        </w:tc>
        <w:tc>
          <w:tcPr>
            <w:tcW w:w="792" w:type="dxa"/>
            <w:vMerge w:val="continue"/>
          </w:tcPr>
          <w:p>
            <w:pPr>
              <w:spacing w:line="120" w:lineRule="auto"/>
              <w:rPr>
                <w:rFonts w:ascii="微软雅黑" w:hAnsi="微软雅黑" w:eastAsia="微软雅黑" w:cs="微软雅黑"/>
                <w:b/>
                <w:bCs/>
                <w:color w:val="333333"/>
                <w:kern w:val="0"/>
                <w:sz w:val="18"/>
                <w:szCs w:val="18"/>
              </w:rPr>
            </w:pPr>
          </w:p>
        </w:tc>
        <w:tc>
          <w:tcPr>
            <w:tcW w:w="439" w:type="dxa"/>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12</w:t>
            </w:r>
          </w:p>
        </w:tc>
        <w:tc>
          <w:tcPr>
            <w:tcW w:w="651" w:type="dxa"/>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马拉糕/杂粮糕/红糖糕/白糖糕</w:t>
            </w:r>
          </w:p>
        </w:tc>
        <w:tc>
          <w:tcPr>
            <w:tcW w:w="651"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普通</w:t>
            </w:r>
          </w:p>
        </w:tc>
        <w:tc>
          <w:tcPr>
            <w:tcW w:w="651"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5斤/底</w:t>
            </w:r>
          </w:p>
        </w:tc>
        <w:tc>
          <w:tcPr>
            <w:tcW w:w="651"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底</w:t>
            </w:r>
          </w:p>
        </w:tc>
        <w:tc>
          <w:tcPr>
            <w:tcW w:w="775"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2070</w:t>
            </w:r>
          </w:p>
        </w:tc>
        <w:tc>
          <w:tcPr>
            <w:tcW w:w="796" w:type="dxa"/>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775"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645"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522"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579"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1287"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67" w:type="dxa"/>
            <w:vMerge w:val="continue"/>
          </w:tcPr>
          <w:p>
            <w:pPr>
              <w:spacing w:line="120" w:lineRule="auto"/>
              <w:rPr>
                <w:rFonts w:ascii="微软雅黑" w:hAnsi="微软雅黑" w:eastAsia="微软雅黑" w:cs="微软雅黑"/>
                <w:b/>
                <w:bCs/>
                <w:color w:val="333333"/>
                <w:kern w:val="0"/>
                <w:sz w:val="18"/>
                <w:szCs w:val="18"/>
              </w:rPr>
            </w:pPr>
          </w:p>
        </w:tc>
        <w:tc>
          <w:tcPr>
            <w:tcW w:w="792" w:type="dxa"/>
            <w:vMerge w:val="continue"/>
          </w:tcPr>
          <w:p>
            <w:pPr>
              <w:spacing w:line="120" w:lineRule="auto"/>
              <w:rPr>
                <w:rFonts w:ascii="微软雅黑" w:hAnsi="微软雅黑" w:eastAsia="微软雅黑" w:cs="微软雅黑"/>
                <w:b/>
                <w:bCs/>
                <w:color w:val="333333"/>
                <w:kern w:val="0"/>
                <w:sz w:val="18"/>
                <w:szCs w:val="18"/>
              </w:rPr>
            </w:pPr>
          </w:p>
        </w:tc>
        <w:tc>
          <w:tcPr>
            <w:tcW w:w="439" w:type="dxa"/>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13</w:t>
            </w:r>
          </w:p>
        </w:tc>
        <w:tc>
          <w:tcPr>
            <w:tcW w:w="651"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咸肉粽</w:t>
            </w:r>
          </w:p>
        </w:tc>
        <w:tc>
          <w:tcPr>
            <w:tcW w:w="651"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普通</w:t>
            </w:r>
          </w:p>
        </w:tc>
        <w:tc>
          <w:tcPr>
            <w:tcW w:w="651"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150克/个</w:t>
            </w:r>
          </w:p>
        </w:tc>
        <w:tc>
          <w:tcPr>
            <w:tcW w:w="651"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个</w:t>
            </w:r>
          </w:p>
        </w:tc>
        <w:tc>
          <w:tcPr>
            <w:tcW w:w="775"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23200</w:t>
            </w:r>
          </w:p>
        </w:tc>
        <w:tc>
          <w:tcPr>
            <w:tcW w:w="796"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775"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645"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522"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579"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1287"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67" w:type="dxa"/>
            <w:vMerge w:val="continue"/>
          </w:tcPr>
          <w:p>
            <w:pPr>
              <w:spacing w:line="120" w:lineRule="auto"/>
              <w:rPr>
                <w:rFonts w:ascii="微软雅黑" w:hAnsi="微软雅黑" w:eastAsia="微软雅黑" w:cs="微软雅黑"/>
                <w:b/>
                <w:bCs/>
                <w:color w:val="333333"/>
                <w:kern w:val="0"/>
                <w:sz w:val="18"/>
                <w:szCs w:val="18"/>
              </w:rPr>
            </w:pPr>
          </w:p>
        </w:tc>
        <w:tc>
          <w:tcPr>
            <w:tcW w:w="792" w:type="dxa"/>
            <w:vMerge w:val="continue"/>
          </w:tcPr>
          <w:p>
            <w:pPr>
              <w:spacing w:line="120" w:lineRule="auto"/>
              <w:rPr>
                <w:rFonts w:ascii="微软雅黑" w:hAnsi="微软雅黑" w:eastAsia="微软雅黑" w:cs="微软雅黑"/>
                <w:b/>
                <w:bCs/>
                <w:color w:val="333333"/>
                <w:kern w:val="0"/>
                <w:sz w:val="18"/>
                <w:szCs w:val="18"/>
              </w:rPr>
            </w:pPr>
          </w:p>
        </w:tc>
        <w:tc>
          <w:tcPr>
            <w:tcW w:w="439" w:type="dxa"/>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14</w:t>
            </w:r>
          </w:p>
        </w:tc>
        <w:tc>
          <w:tcPr>
            <w:tcW w:w="651"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糯米鸡</w:t>
            </w:r>
          </w:p>
        </w:tc>
        <w:tc>
          <w:tcPr>
            <w:tcW w:w="651"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普通</w:t>
            </w:r>
          </w:p>
        </w:tc>
        <w:tc>
          <w:tcPr>
            <w:tcW w:w="651"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200克/个</w:t>
            </w:r>
          </w:p>
        </w:tc>
        <w:tc>
          <w:tcPr>
            <w:tcW w:w="651"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个</w:t>
            </w:r>
          </w:p>
        </w:tc>
        <w:tc>
          <w:tcPr>
            <w:tcW w:w="775"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25600</w:t>
            </w:r>
          </w:p>
        </w:tc>
        <w:tc>
          <w:tcPr>
            <w:tcW w:w="796"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775"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645"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522"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579"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1287"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67" w:type="dxa"/>
            <w:vMerge w:val="continue"/>
          </w:tcPr>
          <w:p>
            <w:pPr>
              <w:spacing w:line="120" w:lineRule="auto"/>
              <w:rPr>
                <w:rFonts w:ascii="微软雅黑" w:hAnsi="微软雅黑" w:eastAsia="微软雅黑" w:cs="微软雅黑"/>
                <w:b/>
                <w:bCs/>
                <w:color w:val="333333"/>
                <w:kern w:val="0"/>
                <w:sz w:val="18"/>
                <w:szCs w:val="18"/>
              </w:rPr>
            </w:pPr>
          </w:p>
        </w:tc>
        <w:tc>
          <w:tcPr>
            <w:tcW w:w="792" w:type="dxa"/>
            <w:vMerge w:val="continue"/>
          </w:tcPr>
          <w:p>
            <w:pPr>
              <w:spacing w:line="120" w:lineRule="auto"/>
              <w:rPr>
                <w:rFonts w:ascii="微软雅黑" w:hAnsi="微软雅黑" w:eastAsia="微软雅黑" w:cs="微软雅黑"/>
                <w:b/>
                <w:bCs/>
                <w:color w:val="333333"/>
                <w:kern w:val="0"/>
                <w:sz w:val="18"/>
                <w:szCs w:val="18"/>
              </w:rPr>
            </w:pPr>
          </w:p>
        </w:tc>
        <w:tc>
          <w:tcPr>
            <w:tcW w:w="439" w:type="dxa"/>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15</w:t>
            </w:r>
          </w:p>
        </w:tc>
        <w:tc>
          <w:tcPr>
            <w:tcW w:w="651"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水饺</w:t>
            </w:r>
          </w:p>
        </w:tc>
        <w:tc>
          <w:tcPr>
            <w:tcW w:w="651"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普通</w:t>
            </w:r>
          </w:p>
        </w:tc>
        <w:tc>
          <w:tcPr>
            <w:tcW w:w="651"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455克/袋</w:t>
            </w:r>
          </w:p>
        </w:tc>
        <w:tc>
          <w:tcPr>
            <w:tcW w:w="651"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袋</w:t>
            </w:r>
          </w:p>
        </w:tc>
        <w:tc>
          <w:tcPr>
            <w:tcW w:w="775"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7420</w:t>
            </w:r>
          </w:p>
        </w:tc>
        <w:tc>
          <w:tcPr>
            <w:tcW w:w="796"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775"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645"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522"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579"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1287"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67" w:type="dxa"/>
            <w:vMerge w:val="continue"/>
          </w:tcPr>
          <w:p>
            <w:pPr>
              <w:spacing w:line="120" w:lineRule="auto"/>
              <w:rPr>
                <w:rFonts w:ascii="微软雅黑" w:hAnsi="微软雅黑" w:eastAsia="微软雅黑" w:cs="微软雅黑"/>
                <w:b/>
                <w:bCs/>
                <w:color w:val="333333"/>
                <w:kern w:val="0"/>
                <w:sz w:val="18"/>
                <w:szCs w:val="18"/>
              </w:rPr>
            </w:pPr>
          </w:p>
        </w:tc>
        <w:tc>
          <w:tcPr>
            <w:tcW w:w="792" w:type="dxa"/>
            <w:vMerge w:val="continue"/>
          </w:tcPr>
          <w:p>
            <w:pPr>
              <w:spacing w:line="120" w:lineRule="auto"/>
              <w:rPr>
                <w:rFonts w:ascii="微软雅黑" w:hAnsi="微软雅黑" w:eastAsia="微软雅黑" w:cs="微软雅黑"/>
                <w:b/>
                <w:bCs/>
                <w:color w:val="333333"/>
                <w:kern w:val="0"/>
                <w:sz w:val="18"/>
                <w:szCs w:val="18"/>
              </w:rPr>
            </w:pPr>
          </w:p>
        </w:tc>
        <w:tc>
          <w:tcPr>
            <w:tcW w:w="439" w:type="dxa"/>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16</w:t>
            </w:r>
          </w:p>
        </w:tc>
        <w:tc>
          <w:tcPr>
            <w:tcW w:w="651"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汤圆</w:t>
            </w:r>
          </w:p>
        </w:tc>
        <w:tc>
          <w:tcPr>
            <w:tcW w:w="651"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普通</w:t>
            </w:r>
          </w:p>
        </w:tc>
        <w:tc>
          <w:tcPr>
            <w:tcW w:w="651"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500克/袋</w:t>
            </w:r>
          </w:p>
        </w:tc>
        <w:tc>
          <w:tcPr>
            <w:tcW w:w="651"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袋</w:t>
            </w:r>
          </w:p>
        </w:tc>
        <w:tc>
          <w:tcPr>
            <w:tcW w:w="775"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540</w:t>
            </w:r>
          </w:p>
        </w:tc>
        <w:tc>
          <w:tcPr>
            <w:tcW w:w="796"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775"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645"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522"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579"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1287"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494" w:type="dxa"/>
            <w:gridSpan w:val="13"/>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合计</w:t>
            </w:r>
          </w:p>
        </w:tc>
        <w:tc>
          <w:tcPr>
            <w:tcW w:w="1287" w:type="dxa"/>
            <w:noWrap/>
          </w:tcPr>
          <w:p>
            <w:pPr>
              <w:spacing w:line="120" w:lineRule="auto"/>
              <w:rPr>
                <w:rFonts w:ascii="微软雅黑" w:hAnsi="微软雅黑" w:eastAsia="微软雅黑" w:cs="微软雅黑"/>
                <w:b/>
                <w:bCs/>
                <w:color w:val="333333"/>
                <w:kern w:val="0"/>
                <w:sz w:val="18"/>
                <w:szCs w:val="18"/>
              </w:rPr>
            </w:pPr>
          </w:p>
        </w:tc>
      </w:tr>
    </w:tbl>
    <w:p>
      <w:pPr>
        <w:spacing w:line="120" w:lineRule="auto"/>
        <w:rPr>
          <w:rFonts w:ascii="微软雅黑" w:hAnsi="微软雅黑" w:eastAsia="微软雅黑" w:cs="微软雅黑"/>
          <w:b/>
          <w:bCs/>
          <w:color w:val="333333"/>
          <w:sz w:val="18"/>
          <w:szCs w:val="18"/>
        </w:rPr>
      </w:pPr>
    </w:p>
    <w:p>
      <w:pPr>
        <w:spacing w:line="120" w:lineRule="auto"/>
        <w:rPr>
          <w:rFonts w:ascii="微软雅黑" w:hAnsi="微软雅黑" w:eastAsia="微软雅黑" w:cs="微软雅黑"/>
          <w:b/>
          <w:bCs/>
          <w:color w:val="333333"/>
          <w:sz w:val="18"/>
          <w:szCs w:val="18"/>
        </w:rPr>
      </w:pPr>
    </w:p>
    <w:p>
      <w:pPr>
        <w:spacing w:line="120" w:lineRule="auto"/>
        <w:rPr>
          <w:rFonts w:ascii="微软雅黑" w:hAnsi="微软雅黑" w:eastAsia="微软雅黑" w:cs="微软雅黑"/>
          <w:b/>
          <w:bCs/>
          <w:color w:val="333333"/>
          <w:sz w:val="18"/>
          <w:szCs w:val="18"/>
        </w:rPr>
      </w:pPr>
      <w:r>
        <w:rPr>
          <w:rFonts w:hint="eastAsia" w:ascii="微软雅黑" w:hAnsi="微软雅黑" w:eastAsia="微软雅黑" w:cs="微软雅黑"/>
          <w:b/>
          <w:bCs/>
          <w:color w:val="333333"/>
          <w:sz w:val="18"/>
          <w:szCs w:val="18"/>
        </w:rPr>
        <w:t xml:space="preserve"> （2）包</w:t>
      </w:r>
      <w:r>
        <w:rPr>
          <w:rFonts w:ascii="微软雅黑" w:hAnsi="微软雅黑" w:eastAsia="微软雅黑" w:cs="微软雅黑"/>
          <w:b/>
          <w:bCs/>
          <w:color w:val="333333"/>
          <w:sz w:val="18"/>
          <w:szCs w:val="18"/>
        </w:rPr>
        <w:t>组二：</w:t>
      </w:r>
      <w:r>
        <w:rPr>
          <w:rFonts w:hint="eastAsia" w:ascii="微软雅黑" w:hAnsi="微软雅黑" w:eastAsia="微软雅黑" w:cs="微软雅黑"/>
          <w:b/>
          <w:bCs/>
          <w:color w:val="333333"/>
          <w:sz w:val="18"/>
          <w:szCs w:val="18"/>
        </w:rPr>
        <w:t>增城</w:t>
      </w:r>
      <w:r>
        <w:rPr>
          <w:rFonts w:ascii="微软雅黑" w:hAnsi="微软雅黑" w:eastAsia="微软雅黑" w:cs="微软雅黑"/>
          <w:b/>
          <w:bCs/>
          <w:color w:val="333333"/>
          <w:sz w:val="18"/>
          <w:szCs w:val="18"/>
        </w:rPr>
        <w:t>院区</w:t>
      </w:r>
      <w:r>
        <w:rPr>
          <w:rFonts w:hint="eastAsia" w:ascii="微软雅黑" w:hAnsi="微软雅黑" w:eastAsia="微软雅黑" w:cs="微软雅黑"/>
          <w:b/>
          <w:bCs/>
          <w:color w:val="333333"/>
          <w:sz w:val="18"/>
          <w:szCs w:val="18"/>
        </w:rPr>
        <w:t>品</w:t>
      </w:r>
      <w:r>
        <w:rPr>
          <w:rFonts w:ascii="微软雅黑" w:hAnsi="微软雅黑" w:eastAsia="微软雅黑" w:cs="微软雅黑"/>
          <w:b/>
          <w:bCs/>
          <w:color w:val="333333"/>
          <w:sz w:val="18"/>
          <w:szCs w:val="18"/>
        </w:rPr>
        <w:t>种</w:t>
      </w:r>
      <w:r>
        <w:rPr>
          <w:rFonts w:hint="eastAsia" w:ascii="微软雅黑" w:hAnsi="微软雅黑" w:eastAsia="微软雅黑" w:cs="微软雅黑"/>
          <w:b/>
          <w:bCs/>
          <w:color w:val="333333"/>
          <w:sz w:val="18"/>
          <w:szCs w:val="18"/>
        </w:rPr>
        <w:t>价</w:t>
      </w:r>
      <w:r>
        <w:rPr>
          <w:rFonts w:ascii="微软雅黑" w:hAnsi="微软雅黑" w:eastAsia="微软雅黑" w:cs="微软雅黑"/>
          <w:b/>
          <w:bCs/>
          <w:color w:val="333333"/>
          <w:sz w:val="18"/>
          <w:szCs w:val="18"/>
        </w:rPr>
        <w:t>格调研</w:t>
      </w:r>
    </w:p>
    <w:tbl>
      <w:tblPr>
        <w:tblStyle w:val="5"/>
        <w:tblW w:w="9781"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791"/>
        <w:gridCol w:w="439"/>
        <w:gridCol w:w="660"/>
        <w:gridCol w:w="660"/>
        <w:gridCol w:w="660"/>
        <w:gridCol w:w="543"/>
        <w:gridCol w:w="772"/>
        <w:gridCol w:w="809"/>
        <w:gridCol w:w="786"/>
        <w:gridCol w:w="654"/>
        <w:gridCol w:w="527"/>
        <w:gridCol w:w="586"/>
        <w:gridCol w:w="1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781" w:type="dxa"/>
            <w:gridSpan w:val="14"/>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广州市妇女儿童医疗中心增城院区2024-2026年生湿粉面类供应品种价格调研表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trPr>
        <w:tc>
          <w:tcPr>
            <w:tcW w:w="567" w:type="dxa"/>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序号</w:t>
            </w:r>
          </w:p>
        </w:tc>
        <w:tc>
          <w:tcPr>
            <w:tcW w:w="791" w:type="dxa"/>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类别</w:t>
            </w:r>
          </w:p>
        </w:tc>
        <w:tc>
          <w:tcPr>
            <w:tcW w:w="439" w:type="dxa"/>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编号</w:t>
            </w:r>
          </w:p>
        </w:tc>
        <w:tc>
          <w:tcPr>
            <w:tcW w:w="660"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参考品种</w:t>
            </w:r>
          </w:p>
        </w:tc>
        <w:tc>
          <w:tcPr>
            <w:tcW w:w="660" w:type="dxa"/>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品质要求</w:t>
            </w:r>
          </w:p>
        </w:tc>
        <w:tc>
          <w:tcPr>
            <w:tcW w:w="660" w:type="dxa"/>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规格</w:t>
            </w:r>
          </w:p>
        </w:tc>
        <w:tc>
          <w:tcPr>
            <w:tcW w:w="543" w:type="dxa"/>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单位</w:t>
            </w:r>
          </w:p>
        </w:tc>
        <w:tc>
          <w:tcPr>
            <w:tcW w:w="772" w:type="dxa"/>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增城预算总量</w:t>
            </w:r>
          </w:p>
        </w:tc>
        <w:tc>
          <w:tcPr>
            <w:tcW w:w="809" w:type="dxa"/>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供应品种</w:t>
            </w:r>
          </w:p>
        </w:tc>
        <w:tc>
          <w:tcPr>
            <w:tcW w:w="786" w:type="dxa"/>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供应品质</w:t>
            </w:r>
          </w:p>
        </w:tc>
        <w:tc>
          <w:tcPr>
            <w:tcW w:w="654" w:type="dxa"/>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规格</w:t>
            </w:r>
          </w:p>
        </w:tc>
        <w:tc>
          <w:tcPr>
            <w:tcW w:w="527" w:type="dxa"/>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单位</w:t>
            </w:r>
          </w:p>
        </w:tc>
        <w:tc>
          <w:tcPr>
            <w:tcW w:w="586" w:type="dxa"/>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单价</w:t>
            </w:r>
          </w:p>
        </w:tc>
        <w:tc>
          <w:tcPr>
            <w:tcW w:w="1327"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67" w:type="dxa"/>
            <w:vMerge w:val="restart"/>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一</w:t>
            </w:r>
          </w:p>
        </w:tc>
        <w:tc>
          <w:tcPr>
            <w:tcW w:w="791" w:type="dxa"/>
            <w:vMerge w:val="restart"/>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湿粉类</w:t>
            </w:r>
          </w:p>
        </w:tc>
        <w:tc>
          <w:tcPr>
            <w:tcW w:w="439" w:type="dxa"/>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1</w:t>
            </w:r>
          </w:p>
        </w:tc>
        <w:tc>
          <w:tcPr>
            <w:tcW w:w="660"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河粉</w:t>
            </w:r>
          </w:p>
        </w:tc>
        <w:tc>
          <w:tcPr>
            <w:tcW w:w="660"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普通</w:t>
            </w:r>
          </w:p>
        </w:tc>
        <w:tc>
          <w:tcPr>
            <w:tcW w:w="660"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543"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斤</w:t>
            </w:r>
          </w:p>
        </w:tc>
        <w:tc>
          <w:tcPr>
            <w:tcW w:w="772"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14400</w:t>
            </w:r>
          </w:p>
        </w:tc>
        <w:tc>
          <w:tcPr>
            <w:tcW w:w="809"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786"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654"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527"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586"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1327"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67" w:type="dxa"/>
            <w:vMerge w:val="continue"/>
          </w:tcPr>
          <w:p>
            <w:pPr>
              <w:spacing w:line="120" w:lineRule="auto"/>
              <w:rPr>
                <w:rFonts w:ascii="微软雅黑" w:hAnsi="微软雅黑" w:eastAsia="微软雅黑" w:cs="微软雅黑"/>
                <w:b/>
                <w:bCs/>
                <w:color w:val="333333"/>
                <w:kern w:val="0"/>
                <w:sz w:val="18"/>
                <w:szCs w:val="18"/>
              </w:rPr>
            </w:pPr>
          </w:p>
        </w:tc>
        <w:tc>
          <w:tcPr>
            <w:tcW w:w="791" w:type="dxa"/>
            <w:vMerge w:val="continue"/>
          </w:tcPr>
          <w:p>
            <w:pPr>
              <w:spacing w:line="120" w:lineRule="auto"/>
              <w:rPr>
                <w:rFonts w:ascii="微软雅黑" w:hAnsi="微软雅黑" w:eastAsia="微软雅黑" w:cs="微软雅黑"/>
                <w:b/>
                <w:bCs/>
                <w:color w:val="333333"/>
                <w:kern w:val="0"/>
                <w:sz w:val="18"/>
                <w:szCs w:val="18"/>
              </w:rPr>
            </w:pPr>
          </w:p>
        </w:tc>
        <w:tc>
          <w:tcPr>
            <w:tcW w:w="439" w:type="dxa"/>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2</w:t>
            </w:r>
          </w:p>
        </w:tc>
        <w:tc>
          <w:tcPr>
            <w:tcW w:w="660"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肠粉</w:t>
            </w:r>
          </w:p>
        </w:tc>
        <w:tc>
          <w:tcPr>
            <w:tcW w:w="660"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普通</w:t>
            </w:r>
          </w:p>
        </w:tc>
        <w:tc>
          <w:tcPr>
            <w:tcW w:w="660"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543"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斤</w:t>
            </w:r>
          </w:p>
        </w:tc>
        <w:tc>
          <w:tcPr>
            <w:tcW w:w="772"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9600</w:t>
            </w:r>
          </w:p>
        </w:tc>
        <w:tc>
          <w:tcPr>
            <w:tcW w:w="809"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786"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654"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527"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586"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1327"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67" w:type="dxa"/>
            <w:vMerge w:val="continue"/>
          </w:tcPr>
          <w:p>
            <w:pPr>
              <w:spacing w:line="120" w:lineRule="auto"/>
              <w:rPr>
                <w:rFonts w:ascii="微软雅黑" w:hAnsi="微软雅黑" w:eastAsia="微软雅黑" w:cs="微软雅黑"/>
                <w:b/>
                <w:bCs/>
                <w:color w:val="333333"/>
                <w:kern w:val="0"/>
                <w:sz w:val="18"/>
                <w:szCs w:val="18"/>
              </w:rPr>
            </w:pPr>
          </w:p>
        </w:tc>
        <w:tc>
          <w:tcPr>
            <w:tcW w:w="791" w:type="dxa"/>
            <w:vMerge w:val="continue"/>
          </w:tcPr>
          <w:p>
            <w:pPr>
              <w:spacing w:line="120" w:lineRule="auto"/>
              <w:rPr>
                <w:rFonts w:ascii="微软雅黑" w:hAnsi="微软雅黑" w:eastAsia="微软雅黑" w:cs="微软雅黑"/>
                <w:b/>
                <w:bCs/>
                <w:color w:val="333333"/>
                <w:kern w:val="0"/>
                <w:sz w:val="18"/>
                <w:szCs w:val="18"/>
              </w:rPr>
            </w:pPr>
          </w:p>
        </w:tc>
        <w:tc>
          <w:tcPr>
            <w:tcW w:w="439" w:type="dxa"/>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3</w:t>
            </w:r>
          </w:p>
        </w:tc>
        <w:tc>
          <w:tcPr>
            <w:tcW w:w="660"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陈村粉</w:t>
            </w:r>
          </w:p>
        </w:tc>
        <w:tc>
          <w:tcPr>
            <w:tcW w:w="660"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优质</w:t>
            </w:r>
          </w:p>
        </w:tc>
        <w:tc>
          <w:tcPr>
            <w:tcW w:w="660"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543"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斤</w:t>
            </w:r>
          </w:p>
        </w:tc>
        <w:tc>
          <w:tcPr>
            <w:tcW w:w="772"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9600</w:t>
            </w:r>
          </w:p>
        </w:tc>
        <w:tc>
          <w:tcPr>
            <w:tcW w:w="809"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786"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654"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527"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586"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1327"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67" w:type="dxa"/>
            <w:vMerge w:val="continue"/>
          </w:tcPr>
          <w:p>
            <w:pPr>
              <w:spacing w:line="120" w:lineRule="auto"/>
              <w:rPr>
                <w:rFonts w:ascii="微软雅黑" w:hAnsi="微软雅黑" w:eastAsia="微软雅黑" w:cs="微软雅黑"/>
                <w:b/>
                <w:bCs/>
                <w:color w:val="333333"/>
                <w:kern w:val="0"/>
                <w:sz w:val="18"/>
                <w:szCs w:val="18"/>
              </w:rPr>
            </w:pPr>
          </w:p>
        </w:tc>
        <w:tc>
          <w:tcPr>
            <w:tcW w:w="791" w:type="dxa"/>
            <w:vMerge w:val="continue"/>
          </w:tcPr>
          <w:p>
            <w:pPr>
              <w:spacing w:line="120" w:lineRule="auto"/>
              <w:rPr>
                <w:rFonts w:ascii="微软雅黑" w:hAnsi="微软雅黑" w:eastAsia="微软雅黑" w:cs="微软雅黑"/>
                <w:b/>
                <w:bCs/>
                <w:color w:val="333333"/>
                <w:kern w:val="0"/>
                <w:sz w:val="18"/>
                <w:szCs w:val="18"/>
              </w:rPr>
            </w:pPr>
          </w:p>
        </w:tc>
        <w:tc>
          <w:tcPr>
            <w:tcW w:w="439" w:type="dxa"/>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4</w:t>
            </w:r>
          </w:p>
        </w:tc>
        <w:tc>
          <w:tcPr>
            <w:tcW w:w="660"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桂林米粉</w:t>
            </w:r>
          </w:p>
        </w:tc>
        <w:tc>
          <w:tcPr>
            <w:tcW w:w="660"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优质</w:t>
            </w:r>
          </w:p>
        </w:tc>
        <w:tc>
          <w:tcPr>
            <w:tcW w:w="660"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543"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斤</w:t>
            </w:r>
          </w:p>
        </w:tc>
        <w:tc>
          <w:tcPr>
            <w:tcW w:w="772"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15360</w:t>
            </w:r>
          </w:p>
        </w:tc>
        <w:tc>
          <w:tcPr>
            <w:tcW w:w="809"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786"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654"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527"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586"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1327"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67" w:type="dxa"/>
            <w:vMerge w:val="continue"/>
          </w:tcPr>
          <w:p>
            <w:pPr>
              <w:spacing w:line="120" w:lineRule="auto"/>
              <w:rPr>
                <w:rFonts w:ascii="微软雅黑" w:hAnsi="微软雅黑" w:eastAsia="微软雅黑" w:cs="微软雅黑"/>
                <w:b/>
                <w:bCs/>
                <w:color w:val="333333"/>
                <w:kern w:val="0"/>
                <w:sz w:val="18"/>
                <w:szCs w:val="18"/>
              </w:rPr>
            </w:pPr>
          </w:p>
        </w:tc>
        <w:tc>
          <w:tcPr>
            <w:tcW w:w="791" w:type="dxa"/>
            <w:vMerge w:val="continue"/>
          </w:tcPr>
          <w:p>
            <w:pPr>
              <w:spacing w:line="120" w:lineRule="auto"/>
              <w:rPr>
                <w:rFonts w:ascii="微软雅黑" w:hAnsi="微软雅黑" w:eastAsia="微软雅黑" w:cs="微软雅黑"/>
                <w:b/>
                <w:bCs/>
                <w:color w:val="333333"/>
                <w:kern w:val="0"/>
                <w:sz w:val="18"/>
                <w:szCs w:val="18"/>
              </w:rPr>
            </w:pPr>
          </w:p>
        </w:tc>
        <w:tc>
          <w:tcPr>
            <w:tcW w:w="439" w:type="dxa"/>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5</w:t>
            </w:r>
          </w:p>
        </w:tc>
        <w:tc>
          <w:tcPr>
            <w:tcW w:w="660"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米线</w:t>
            </w:r>
          </w:p>
        </w:tc>
        <w:tc>
          <w:tcPr>
            <w:tcW w:w="660"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优质</w:t>
            </w:r>
          </w:p>
        </w:tc>
        <w:tc>
          <w:tcPr>
            <w:tcW w:w="660"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543"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斤</w:t>
            </w:r>
          </w:p>
        </w:tc>
        <w:tc>
          <w:tcPr>
            <w:tcW w:w="772"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0</w:t>
            </w:r>
          </w:p>
        </w:tc>
        <w:tc>
          <w:tcPr>
            <w:tcW w:w="809"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786"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654"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527"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586"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1327"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67" w:type="dxa"/>
            <w:vMerge w:val="continue"/>
          </w:tcPr>
          <w:p>
            <w:pPr>
              <w:spacing w:line="120" w:lineRule="auto"/>
              <w:rPr>
                <w:rFonts w:ascii="微软雅黑" w:hAnsi="微软雅黑" w:eastAsia="微软雅黑" w:cs="微软雅黑"/>
                <w:b/>
                <w:bCs/>
                <w:color w:val="333333"/>
                <w:kern w:val="0"/>
                <w:sz w:val="18"/>
                <w:szCs w:val="18"/>
              </w:rPr>
            </w:pPr>
          </w:p>
        </w:tc>
        <w:tc>
          <w:tcPr>
            <w:tcW w:w="791" w:type="dxa"/>
            <w:vMerge w:val="continue"/>
          </w:tcPr>
          <w:p>
            <w:pPr>
              <w:spacing w:line="120" w:lineRule="auto"/>
              <w:rPr>
                <w:rFonts w:ascii="微软雅黑" w:hAnsi="微软雅黑" w:eastAsia="微软雅黑" w:cs="微软雅黑"/>
                <w:b/>
                <w:bCs/>
                <w:color w:val="333333"/>
                <w:kern w:val="0"/>
                <w:sz w:val="18"/>
                <w:szCs w:val="18"/>
              </w:rPr>
            </w:pPr>
          </w:p>
        </w:tc>
        <w:tc>
          <w:tcPr>
            <w:tcW w:w="439" w:type="dxa"/>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6</w:t>
            </w:r>
          </w:p>
        </w:tc>
        <w:tc>
          <w:tcPr>
            <w:tcW w:w="660"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濑粉</w:t>
            </w:r>
          </w:p>
        </w:tc>
        <w:tc>
          <w:tcPr>
            <w:tcW w:w="660"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优质</w:t>
            </w:r>
          </w:p>
        </w:tc>
        <w:tc>
          <w:tcPr>
            <w:tcW w:w="660"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543"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斤</w:t>
            </w:r>
          </w:p>
        </w:tc>
        <w:tc>
          <w:tcPr>
            <w:tcW w:w="772"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1440</w:t>
            </w:r>
          </w:p>
        </w:tc>
        <w:tc>
          <w:tcPr>
            <w:tcW w:w="809"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786"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654"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527"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586"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1327"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67" w:type="dxa"/>
            <w:vMerge w:val="restart"/>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二</w:t>
            </w:r>
          </w:p>
        </w:tc>
        <w:tc>
          <w:tcPr>
            <w:tcW w:w="791" w:type="dxa"/>
            <w:vMerge w:val="restart"/>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湿面类</w:t>
            </w:r>
          </w:p>
        </w:tc>
        <w:tc>
          <w:tcPr>
            <w:tcW w:w="439" w:type="dxa"/>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7</w:t>
            </w:r>
          </w:p>
        </w:tc>
        <w:tc>
          <w:tcPr>
            <w:tcW w:w="660"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生面</w:t>
            </w:r>
          </w:p>
        </w:tc>
        <w:tc>
          <w:tcPr>
            <w:tcW w:w="660"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普通</w:t>
            </w:r>
          </w:p>
        </w:tc>
        <w:tc>
          <w:tcPr>
            <w:tcW w:w="660"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543"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斤</w:t>
            </w:r>
          </w:p>
        </w:tc>
        <w:tc>
          <w:tcPr>
            <w:tcW w:w="772"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6000</w:t>
            </w:r>
          </w:p>
        </w:tc>
        <w:tc>
          <w:tcPr>
            <w:tcW w:w="809"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786"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654"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527"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586"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1327"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67" w:type="dxa"/>
            <w:vMerge w:val="continue"/>
          </w:tcPr>
          <w:p>
            <w:pPr>
              <w:spacing w:line="120" w:lineRule="auto"/>
              <w:rPr>
                <w:rFonts w:ascii="微软雅黑" w:hAnsi="微软雅黑" w:eastAsia="微软雅黑" w:cs="微软雅黑"/>
                <w:b/>
                <w:bCs/>
                <w:color w:val="333333"/>
                <w:kern w:val="0"/>
                <w:sz w:val="18"/>
                <w:szCs w:val="18"/>
              </w:rPr>
            </w:pPr>
          </w:p>
        </w:tc>
        <w:tc>
          <w:tcPr>
            <w:tcW w:w="791" w:type="dxa"/>
            <w:vMerge w:val="continue"/>
          </w:tcPr>
          <w:p>
            <w:pPr>
              <w:spacing w:line="120" w:lineRule="auto"/>
              <w:rPr>
                <w:rFonts w:ascii="微软雅黑" w:hAnsi="微软雅黑" w:eastAsia="微软雅黑" w:cs="微软雅黑"/>
                <w:b/>
                <w:bCs/>
                <w:color w:val="333333"/>
                <w:kern w:val="0"/>
                <w:sz w:val="18"/>
                <w:szCs w:val="18"/>
              </w:rPr>
            </w:pPr>
          </w:p>
        </w:tc>
        <w:tc>
          <w:tcPr>
            <w:tcW w:w="439" w:type="dxa"/>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8</w:t>
            </w:r>
          </w:p>
        </w:tc>
        <w:tc>
          <w:tcPr>
            <w:tcW w:w="660"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北方拉面</w:t>
            </w:r>
          </w:p>
        </w:tc>
        <w:tc>
          <w:tcPr>
            <w:tcW w:w="660"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优质</w:t>
            </w:r>
          </w:p>
        </w:tc>
        <w:tc>
          <w:tcPr>
            <w:tcW w:w="660"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543"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斤</w:t>
            </w:r>
          </w:p>
        </w:tc>
        <w:tc>
          <w:tcPr>
            <w:tcW w:w="772"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6000</w:t>
            </w:r>
          </w:p>
        </w:tc>
        <w:tc>
          <w:tcPr>
            <w:tcW w:w="809"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786"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654"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527"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586"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1327"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67" w:type="dxa"/>
            <w:vMerge w:val="continue"/>
          </w:tcPr>
          <w:p>
            <w:pPr>
              <w:spacing w:line="120" w:lineRule="auto"/>
              <w:rPr>
                <w:rFonts w:ascii="微软雅黑" w:hAnsi="微软雅黑" w:eastAsia="微软雅黑" w:cs="微软雅黑"/>
                <w:b/>
                <w:bCs/>
                <w:color w:val="333333"/>
                <w:kern w:val="0"/>
                <w:sz w:val="18"/>
                <w:szCs w:val="18"/>
              </w:rPr>
            </w:pPr>
          </w:p>
        </w:tc>
        <w:tc>
          <w:tcPr>
            <w:tcW w:w="791" w:type="dxa"/>
            <w:vMerge w:val="continue"/>
          </w:tcPr>
          <w:p>
            <w:pPr>
              <w:spacing w:line="120" w:lineRule="auto"/>
              <w:rPr>
                <w:rFonts w:ascii="微软雅黑" w:hAnsi="微软雅黑" w:eastAsia="微软雅黑" w:cs="微软雅黑"/>
                <w:b/>
                <w:bCs/>
                <w:color w:val="333333"/>
                <w:kern w:val="0"/>
                <w:sz w:val="18"/>
                <w:szCs w:val="18"/>
              </w:rPr>
            </w:pPr>
          </w:p>
        </w:tc>
        <w:tc>
          <w:tcPr>
            <w:tcW w:w="439" w:type="dxa"/>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9</w:t>
            </w:r>
          </w:p>
        </w:tc>
        <w:tc>
          <w:tcPr>
            <w:tcW w:w="660"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饺子皮</w:t>
            </w:r>
          </w:p>
        </w:tc>
        <w:tc>
          <w:tcPr>
            <w:tcW w:w="660"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普通</w:t>
            </w:r>
          </w:p>
        </w:tc>
        <w:tc>
          <w:tcPr>
            <w:tcW w:w="660"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543"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斤</w:t>
            </w:r>
          </w:p>
        </w:tc>
        <w:tc>
          <w:tcPr>
            <w:tcW w:w="772"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2880</w:t>
            </w:r>
          </w:p>
        </w:tc>
        <w:tc>
          <w:tcPr>
            <w:tcW w:w="809"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786"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654"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527"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586"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1327"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67" w:type="dxa"/>
            <w:vMerge w:val="continue"/>
          </w:tcPr>
          <w:p>
            <w:pPr>
              <w:spacing w:line="120" w:lineRule="auto"/>
              <w:rPr>
                <w:rFonts w:ascii="微软雅黑" w:hAnsi="微软雅黑" w:eastAsia="微软雅黑" w:cs="微软雅黑"/>
                <w:b/>
                <w:bCs/>
                <w:color w:val="333333"/>
                <w:kern w:val="0"/>
                <w:sz w:val="18"/>
                <w:szCs w:val="18"/>
              </w:rPr>
            </w:pPr>
          </w:p>
        </w:tc>
        <w:tc>
          <w:tcPr>
            <w:tcW w:w="791" w:type="dxa"/>
            <w:vMerge w:val="continue"/>
          </w:tcPr>
          <w:p>
            <w:pPr>
              <w:spacing w:line="120" w:lineRule="auto"/>
              <w:rPr>
                <w:rFonts w:ascii="微软雅黑" w:hAnsi="微软雅黑" w:eastAsia="微软雅黑" w:cs="微软雅黑"/>
                <w:b/>
                <w:bCs/>
                <w:color w:val="333333"/>
                <w:kern w:val="0"/>
                <w:sz w:val="18"/>
                <w:szCs w:val="18"/>
              </w:rPr>
            </w:pPr>
          </w:p>
        </w:tc>
        <w:tc>
          <w:tcPr>
            <w:tcW w:w="439" w:type="dxa"/>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10</w:t>
            </w:r>
          </w:p>
        </w:tc>
        <w:tc>
          <w:tcPr>
            <w:tcW w:w="660"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云吞皮</w:t>
            </w:r>
          </w:p>
        </w:tc>
        <w:tc>
          <w:tcPr>
            <w:tcW w:w="660"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普通</w:t>
            </w:r>
          </w:p>
        </w:tc>
        <w:tc>
          <w:tcPr>
            <w:tcW w:w="660"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543"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斤</w:t>
            </w:r>
          </w:p>
        </w:tc>
        <w:tc>
          <w:tcPr>
            <w:tcW w:w="772"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3840</w:t>
            </w:r>
          </w:p>
        </w:tc>
        <w:tc>
          <w:tcPr>
            <w:tcW w:w="809"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786"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654"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527"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586"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1327"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67" w:type="dxa"/>
            <w:vMerge w:val="restart"/>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三</w:t>
            </w:r>
          </w:p>
        </w:tc>
        <w:tc>
          <w:tcPr>
            <w:tcW w:w="791" w:type="dxa"/>
            <w:vMerge w:val="restart"/>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糕点类</w:t>
            </w:r>
          </w:p>
        </w:tc>
        <w:tc>
          <w:tcPr>
            <w:tcW w:w="439" w:type="dxa"/>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11</w:t>
            </w:r>
          </w:p>
        </w:tc>
        <w:tc>
          <w:tcPr>
            <w:tcW w:w="660"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蛋挞盏</w:t>
            </w:r>
          </w:p>
        </w:tc>
        <w:tc>
          <w:tcPr>
            <w:tcW w:w="660"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普通</w:t>
            </w:r>
          </w:p>
        </w:tc>
        <w:tc>
          <w:tcPr>
            <w:tcW w:w="660"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340个/箱</w:t>
            </w:r>
          </w:p>
        </w:tc>
        <w:tc>
          <w:tcPr>
            <w:tcW w:w="543"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个</w:t>
            </w:r>
          </w:p>
        </w:tc>
        <w:tc>
          <w:tcPr>
            <w:tcW w:w="772"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40800</w:t>
            </w:r>
          </w:p>
        </w:tc>
        <w:tc>
          <w:tcPr>
            <w:tcW w:w="809"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786"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654"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527"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586"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1327"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567" w:type="dxa"/>
            <w:vMerge w:val="continue"/>
          </w:tcPr>
          <w:p>
            <w:pPr>
              <w:spacing w:line="120" w:lineRule="auto"/>
              <w:rPr>
                <w:rFonts w:ascii="微软雅黑" w:hAnsi="微软雅黑" w:eastAsia="微软雅黑" w:cs="微软雅黑"/>
                <w:b/>
                <w:bCs/>
                <w:color w:val="333333"/>
                <w:kern w:val="0"/>
                <w:sz w:val="18"/>
                <w:szCs w:val="18"/>
              </w:rPr>
            </w:pPr>
          </w:p>
        </w:tc>
        <w:tc>
          <w:tcPr>
            <w:tcW w:w="791" w:type="dxa"/>
            <w:vMerge w:val="continue"/>
          </w:tcPr>
          <w:p>
            <w:pPr>
              <w:spacing w:line="120" w:lineRule="auto"/>
              <w:rPr>
                <w:rFonts w:ascii="微软雅黑" w:hAnsi="微软雅黑" w:eastAsia="微软雅黑" w:cs="微软雅黑"/>
                <w:b/>
                <w:bCs/>
                <w:color w:val="333333"/>
                <w:kern w:val="0"/>
                <w:sz w:val="18"/>
                <w:szCs w:val="18"/>
              </w:rPr>
            </w:pPr>
          </w:p>
        </w:tc>
        <w:tc>
          <w:tcPr>
            <w:tcW w:w="439" w:type="dxa"/>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12</w:t>
            </w:r>
          </w:p>
        </w:tc>
        <w:tc>
          <w:tcPr>
            <w:tcW w:w="660" w:type="dxa"/>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马拉糕/杂粮糕/红糖糕/白糖糕</w:t>
            </w:r>
          </w:p>
        </w:tc>
        <w:tc>
          <w:tcPr>
            <w:tcW w:w="660"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普通</w:t>
            </w:r>
          </w:p>
        </w:tc>
        <w:tc>
          <w:tcPr>
            <w:tcW w:w="660"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5斤/底</w:t>
            </w:r>
          </w:p>
        </w:tc>
        <w:tc>
          <w:tcPr>
            <w:tcW w:w="543"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底</w:t>
            </w:r>
          </w:p>
        </w:tc>
        <w:tc>
          <w:tcPr>
            <w:tcW w:w="772"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760</w:t>
            </w:r>
          </w:p>
        </w:tc>
        <w:tc>
          <w:tcPr>
            <w:tcW w:w="809" w:type="dxa"/>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786"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654"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527"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586"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1327"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67" w:type="dxa"/>
            <w:vMerge w:val="continue"/>
          </w:tcPr>
          <w:p>
            <w:pPr>
              <w:spacing w:line="120" w:lineRule="auto"/>
              <w:rPr>
                <w:rFonts w:ascii="微软雅黑" w:hAnsi="微软雅黑" w:eastAsia="微软雅黑" w:cs="微软雅黑"/>
                <w:b/>
                <w:bCs/>
                <w:color w:val="333333"/>
                <w:kern w:val="0"/>
                <w:sz w:val="18"/>
                <w:szCs w:val="18"/>
              </w:rPr>
            </w:pPr>
          </w:p>
        </w:tc>
        <w:tc>
          <w:tcPr>
            <w:tcW w:w="791" w:type="dxa"/>
            <w:vMerge w:val="continue"/>
          </w:tcPr>
          <w:p>
            <w:pPr>
              <w:spacing w:line="120" w:lineRule="auto"/>
              <w:rPr>
                <w:rFonts w:ascii="微软雅黑" w:hAnsi="微软雅黑" w:eastAsia="微软雅黑" w:cs="微软雅黑"/>
                <w:b/>
                <w:bCs/>
                <w:color w:val="333333"/>
                <w:kern w:val="0"/>
                <w:sz w:val="18"/>
                <w:szCs w:val="18"/>
              </w:rPr>
            </w:pPr>
          </w:p>
        </w:tc>
        <w:tc>
          <w:tcPr>
            <w:tcW w:w="439" w:type="dxa"/>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13</w:t>
            </w:r>
          </w:p>
        </w:tc>
        <w:tc>
          <w:tcPr>
            <w:tcW w:w="660"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咸肉粽</w:t>
            </w:r>
          </w:p>
        </w:tc>
        <w:tc>
          <w:tcPr>
            <w:tcW w:w="660"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普通</w:t>
            </w:r>
          </w:p>
        </w:tc>
        <w:tc>
          <w:tcPr>
            <w:tcW w:w="660"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150克/个</w:t>
            </w:r>
          </w:p>
        </w:tc>
        <w:tc>
          <w:tcPr>
            <w:tcW w:w="543"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个</w:t>
            </w:r>
          </w:p>
        </w:tc>
        <w:tc>
          <w:tcPr>
            <w:tcW w:w="772"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7200</w:t>
            </w:r>
          </w:p>
        </w:tc>
        <w:tc>
          <w:tcPr>
            <w:tcW w:w="809"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786"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654"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527"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586"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1327"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67" w:type="dxa"/>
            <w:vMerge w:val="continue"/>
          </w:tcPr>
          <w:p>
            <w:pPr>
              <w:spacing w:line="120" w:lineRule="auto"/>
              <w:rPr>
                <w:rFonts w:ascii="微软雅黑" w:hAnsi="微软雅黑" w:eastAsia="微软雅黑" w:cs="微软雅黑"/>
                <w:b/>
                <w:bCs/>
                <w:color w:val="333333"/>
                <w:kern w:val="0"/>
                <w:sz w:val="18"/>
                <w:szCs w:val="18"/>
              </w:rPr>
            </w:pPr>
          </w:p>
        </w:tc>
        <w:tc>
          <w:tcPr>
            <w:tcW w:w="791" w:type="dxa"/>
            <w:vMerge w:val="continue"/>
          </w:tcPr>
          <w:p>
            <w:pPr>
              <w:spacing w:line="120" w:lineRule="auto"/>
              <w:rPr>
                <w:rFonts w:ascii="微软雅黑" w:hAnsi="微软雅黑" w:eastAsia="微软雅黑" w:cs="微软雅黑"/>
                <w:b/>
                <w:bCs/>
                <w:color w:val="333333"/>
                <w:kern w:val="0"/>
                <w:sz w:val="18"/>
                <w:szCs w:val="18"/>
              </w:rPr>
            </w:pPr>
          </w:p>
        </w:tc>
        <w:tc>
          <w:tcPr>
            <w:tcW w:w="439" w:type="dxa"/>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14</w:t>
            </w:r>
          </w:p>
        </w:tc>
        <w:tc>
          <w:tcPr>
            <w:tcW w:w="660"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糯米鸡</w:t>
            </w:r>
          </w:p>
        </w:tc>
        <w:tc>
          <w:tcPr>
            <w:tcW w:w="660"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普通</w:t>
            </w:r>
          </w:p>
        </w:tc>
        <w:tc>
          <w:tcPr>
            <w:tcW w:w="660"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200克/个</w:t>
            </w:r>
          </w:p>
        </w:tc>
        <w:tc>
          <w:tcPr>
            <w:tcW w:w="543"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个</w:t>
            </w:r>
          </w:p>
        </w:tc>
        <w:tc>
          <w:tcPr>
            <w:tcW w:w="772"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7200</w:t>
            </w:r>
          </w:p>
        </w:tc>
        <w:tc>
          <w:tcPr>
            <w:tcW w:w="809"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786"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654"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527"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586"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1327"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67" w:type="dxa"/>
            <w:vMerge w:val="continue"/>
          </w:tcPr>
          <w:p>
            <w:pPr>
              <w:spacing w:line="120" w:lineRule="auto"/>
              <w:rPr>
                <w:rFonts w:ascii="微软雅黑" w:hAnsi="微软雅黑" w:eastAsia="微软雅黑" w:cs="微软雅黑"/>
                <w:b/>
                <w:bCs/>
                <w:color w:val="333333"/>
                <w:kern w:val="0"/>
                <w:sz w:val="18"/>
                <w:szCs w:val="18"/>
              </w:rPr>
            </w:pPr>
          </w:p>
        </w:tc>
        <w:tc>
          <w:tcPr>
            <w:tcW w:w="791" w:type="dxa"/>
            <w:vMerge w:val="continue"/>
          </w:tcPr>
          <w:p>
            <w:pPr>
              <w:spacing w:line="120" w:lineRule="auto"/>
              <w:rPr>
                <w:rFonts w:ascii="微软雅黑" w:hAnsi="微软雅黑" w:eastAsia="微软雅黑" w:cs="微软雅黑"/>
                <w:b/>
                <w:bCs/>
                <w:color w:val="333333"/>
                <w:kern w:val="0"/>
                <w:sz w:val="18"/>
                <w:szCs w:val="18"/>
              </w:rPr>
            </w:pPr>
          </w:p>
        </w:tc>
        <w:tc>
          <w:tcPr>
            <w:tcW w:w="439" w:type="dxa"/>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15</w:t>
            </w:r>
          </w:p>
        </w:tc>
        <w:tc>
          <w:tcPr>
            <w:tcW w:w="660"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水饺</w:t>
            </w:r>
          </w:p>
        </w:tc>
        <w:tc>
          <w:tcPr>
            <w:tcW w:w="660"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普通</w:t>
            </w:r>
          </w:p>
        </w:tc>
        <w:tc>
          <w:tcPr>
            <w:tcW w:w="660"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455克/袋</w:t>
            </w:r>
          </w:p>
        </w:tc>
        <w:tc>
          <w:tcPr>
            <w:tcW w:w="543"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袋</w:t>
            </w:r>
          </w:p>
        </w:tc>
        <w:tc>
          <w:tcPr>
            <w:tcW w:w="772"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2400</w:t>
            </w:r>
          </w:p>
        </w:tc>
        <w:tc>
          <w:tcPr>
            <w:tcW w:w="809"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786"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654"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527"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586"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1327"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67" w:type="dxa"/>
            <w:vMerge w:val="continue"/>
          </w:tcPr>
          <w:p>
            <w:pPr>
              <w:spacing w:line="120" w:lineRule="auto"/>
              <w:rPr>
                <w:rFonts w:ascii="微软雅黑" w:hAnsi="微软雅黑" w:eastAsia="微软雅黑" w:cs="微软雅黑"/>
                <w:b/>
                <w:bCs/>
                <w:color w:val="333333"/>
                <w:kern w:val="0"/>
                <w:sz w:val="18"/>
                <w:szCs w:val="18"/>
              </w:rPr>
            </w:pPr>
          </w:p>
        </w:tc>
        <w:tc>
          <w:tcPr>
            <w:tcW w:w="791" w:type="dxa"/>
            <w:vMerge w:val="continue"/>
          </w:tcPr>
          <w:p>
            <w:pPr>
              <w:spacing w:line="120" w:lineRule="auto"/>
              <w:rPr>
                <w:rFonts w:ascii="微软雅黑" w:hAnsi="微软雅黑" w:eastAsia="微软雅黑" w:cs="微软雅黑"/>
                <w:b/>
                <w:bCs/>
                <w:color w:val="333333"/>
                <w:kern w:val="0"/>
                <w:sz w:val="18"/>
                <w:szCs w:val="18"/>
              </w:rPr>
            </w:pPr>
          </w:p>
        </w:tc>
        <w:tc>
          <w:tcPr>
            <w:tcW w:w="439" w:type="dxa"/>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16</w:t>
            </w:r>
          </w:p>
        </w:tc>
        <w:tc>
          <w:tcPr>
            <w:tcW w:w="660"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汤圆</w:t>
            </w:r>
          </w:p>
        </w:tc>
        <w:tc>
          <w:tcPr>
            <w:tcW w:w="660"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普通</w:t>
            </w:r>
          </w:p>
        </w:tc>
        <w:tc>
          <w:tcPr>
            <w:tcW w:w="660"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500克/袋</w:t>
            </w:r>
          </w:p>
        </w:tc>
        <w:tc>
          <w:tcPr>
            <w:tcW w:w="543"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袋</w:t>
            </w:r>
          </w:p>
        </w:tc>
        <w:tc>
          <w:tcPr>
            <w:tcW w:w="772"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200</w:t>
            </w:r>
          </w:p>
        </w:tc>
        <w:tc>
          <w:tcPr>
            <w:tcW w:w="809"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786"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654"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527"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586"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1327"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454" w:type="dxa"/>
            <w:gridSpan w:val="13"/>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合计</w:t>
            </w:r>
          </w:p>
        </w:tc>
        <w:tc>
          <w:tcPr>
            <w:tcW w:w="1327" w:type="dxa"/>
            <w:noWrap/>
          </w:tcPr>
          <w:p>
            <w:pPr>
              <w:spacing w:line="120" w:lineRule="auto"/>
              <w:rPr>
                <w:rFonts w:ascii="微软雅黑" w:hAnsi="微软雅黑" w:eastAsia="微软雅黑" w:cs="微软雅黑"/>
                <w:b/>
                <w:bCs/>
                <w:color w:val="333333"/>
                <w:kern w:val="0"/>
                <w:sz w:val="18"/>
                <w:szCs w:val="18"/>
              </w:rPr>
            </w:pPr>
          </w:p>
        </w:tc>
      </w:tr>
    </w:tbl>
    <w:p>
      <w:pPr>
        <w:spacing w:line="120" w:lineRule="auto"/>
        <w:rPr>
          <w:rFonts w:ascii="微软雅黑" w:hAnsi="微软雅黑" w:eastAsia="微软雅黑" w:cs="微软雅黑"/>
          <w:b/>
          <w:bCs/>
          <w:color w:val="333333"/>
          <w:sz w:val="18"/>
          <w:szCs w:val="18"/>
        </w:rPr>
      </w:pPr>
    </w:p>
    <w:p>
      <w:pPr>
        <w:spacing w:line="120" w:lineRule="auto"/>
        <w:rPr>
          <w:rFonts w:ascii="微软雅黑" w:hAnsi="微软雅黑" w:eastAsia="微软雅黑" w:cs="微软雅黑"/>
          <w:b/>
          <w:bCs/>
          <w:color w:val="333333"/>
          <w:sz w:val="18"/>
          <w:szCs w:val="18"/>
        </w:rPr>
      </w:pPr>
    </w:p>
    <w:p>
      <w:pPr>
        <w:spacing w:line="120" w:lineRule="auto"/>
        <w:rPr>
          <w:rFonts w:ascii="微软雅黑" w:hAnsi="微软雅黑" w:eastAsia="微软雅黑" w:cs="微软雅黑"/>
          <w:b/>
          <w:bCs/>
          <w:color w:val="333333"/>
          <w:sz w:val="18"/>
          <w:szCs w:val="18"/>
        </w:rPr>
      </w:pPr>
    </w:p>
    <w:p>
      <w:pPr>
        <w:spacing w:line="120" w:lineRule="auto"/>
        <w:rPr>
          <w:rFonts w:ascii="微软雅黑" w:hAnsi="微软雅黑" w:eastAsia="微软雅黑" w:cs="微软雅黑"/>
          <w:b/>
          <w:bCs/>
          <w:color w:val="333333"/>
          <w:sz w:val="18"/>
          <w:szCs w:val="18"/>
        </w:rPr>
      </w:pPr>
      <w:r>
        <w:rPr>
          <w:rFonts w:ascii="微软雅黑" w:hAnsi="微软雅黑" w:eastAsia="微软雅黑" w:cs="微软雅黑"/>
          <w:b/>
          <w:bCs/>
          <w:color w:val="333333"/>
          <w:sz w:val="18"/>
          <w:szCs w:val="18"/>
        </w:rPr>
        <w:t>2、</w:t>
      </w:r>
      <w:r>
        <w:rPr>
          <w:rFonts w:hint="eastAsia" w:ascii="微软雅黑" w:hAnsi="微软雅黑" w:eastAsia="微软雅黑" w:cs="微软雅黑"/>
          <w:b/>
          <w:bCs/>
          <w:color w:val="333333"/>
          <w:sz w:val="18"/>
          <w:szCs w:val="18"/>
        </w:rPr>
        <w:t>生湿粉面类食品技术参数调研</w:t>
      </w:r>
    </w:p>
    <w:tbl>
      <w:tblPr>
        <w:tblStyle w:val="5"/>
        <w:tblW w:w="9781"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1418"/>
        <w:gridCol w:w="1276"/>
        <w:gridCol w:w="1417"/>
        <w:gridCol w:w="1418"/>
        <w:gridCol w:w="1417"/>
        <w:gridCol w:w="1276"/>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567" w:type="dxa"/>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序号</w:t>
            </w:r>
          </w:p>
        </w:tc>
        <w:tc>
          <w:tcPr>
            <w:tcW w:w="1418" w:type="dxa"/>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类别</w:t>
            </w:r>
          </w:p>
        </w:tc>
        <w:tc>
          <w:tcPr>
            <w:tcW w:w="1276" w:type="dxa"/>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品种</w:t>
            </w:r>
          </w:p>
        </w:tc>
        <w:tc>
          <w:tcPr>
            <w:tcW w:w="1417" w:type="dxa"/>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参数项目</w:t>
            </w:r>
          </w:p>
        </w:tc>
        <w:tc>
          <w:tcPr>
            <w:tcW w:w="1418" w:type="dxa"/>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标准（技术）要求</w:t>
            </w:r>
          </w:p>
        </w:tc>
        <w:tc>
          <w:tcPr>
            <w:tcW w:w="1417" w:type="dxa"/>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检测结果</w:t>
            </w:r>
          </w:p>
        </w:tc>
        <w:tc>
          <w:tcPr>
            <w:tcW w:w="1276" w:type="dxa"/>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符合标准</w:t>
            </w:r>
          </w:p>
        </w:tc>
        <w:tc>
          <w:tcPr>
            <w:tcW w:w="992" w:type="dxa"/>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保质</w:t>
            </w:r>
            <w:r>
              <w:rPr>
                <w:rFonts w:ascii="微软雅黑" w:hAnsi="微软雅黑" w:eastAsia="微软雅黑" w:cs="微软雅黑"/>
                <w:b/>
                <w:bCs/>
                <w:color w:val="333333"/>
                <w:kern w:val="0"/>
                <w:sz w:val="18"/>
                <w:szCs w:val="18"/>
              </w:rPr>
              <w:t>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67" w:type="dxa"/>
            <w:vMerge w:val="restart"/>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1</w:t>
            </w:r>
          </w:p>
        </w:tc>
        <w:tc>
          <w:tcPr>
            <w:tcW w:w="1418" w:type="dxa"/>
            <w:vMerge w:val="restart"/>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生湿粉类（河粉、米粉、陈村粉、肠粉、布拉肠等）</w:t>
            </w:r>
          </w:p>
        </w:tc>
        <w:tc>
          <w:tcPr>
            <w:tcW w:w="1276" w:type="dxa"/>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1417" w:type="dxa"/>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1418" w:type="dxa"/>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1417" w:type="dxa"/>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1276" w:type="dxa"/>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992" w:type="dxa"/>
            <w:vMerge w:val="restart"/>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67" w:type="dxa"/>
            <w:vMerge w:val="continue"/>
          </w:tcPr>
          <w:p>
            <w:pPr>
              <w:spacing w:line="120" w:lineRule="auto"/>
              <w:rPr>
                <w:rFonts w:ascii="微软雅黑" w:hAnsi="微软雅黑" w:eastAsia="微软雅黑" w:cs="微软雅黑"/>
                <w:b/>
                <w:bCs/>
                <w:color w:val="333333"/>
                <w:kern w:val="0"/>
                <w:sz w:val="18"/>
                <w:szCs w:val="18"/>
              </w:rPr>
            </w:pPr>
          </w:p>
        </w:tc>
        <w:tc>
          <w:tcPr>
            <w:tcW w:w="1418" w:type="dxa"/>
            <w:vMerge w:val="continue"/>
          </w:tcPr>
          <w:p>
            <w:pPr>
              <w:spacing w:line="120" w:lineRule="auto"/>
              <w:rPr>
                <w:rFonts w:ascii="微软雅黑" w:hAnsi="微软雅黑" w:eastAsia="微软雅黑" w:cs="微软雅黑"/>
                <w:b/>
                <w:bCs/>
                <w:color w:val="333333"/>
                <w:kern w:val="0"/>
                <w:sz w:val="18"/>
                <w:szCs w:val="18"/>
              </w:rPr>
            </w:pPr>
          </w:p>
        </w:tc>
        <w:tc>
          <w:tcPr>
            <w:tcW w:w="1276" w:type="dxa"/>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1417" w:type="dxa"/>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1418" w:type="dxa"/>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1417" w:type="dxa"/>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1276" w:type="dxa"/>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992" w:type="dxa"/>
            <w:vMerge w:val="continue"/>
          </w:tcPr>
          <w:p>
            <w:pPr>
              <w:spacing w:line="120" w:lineRule="auto"/>
              <w:rPr>
                <w:rFonts w:ascii="微软雅黑" w:hAnsi="微软雅黑" w:eastAsia="微软雅黑" w:cs="微软雅黑"/>
                <w:b/>
                <w:bCs/>
                <w:color w:val="333333"/>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67" w:type="dxa"/>
            <w:vMerge w:val="continue"/>
          </w:tcPr>
          <w:p>
            <w:pPr>
              <w:spacing w:line="120" w:lineRule="auto"/>
              <w:rPr>
                <w:rFonts w:ascii="微软雅黑" w:hAnsi="微软雅黑" w:eastAsia="微软雅黑" w:cs="微软雅黑"/>
                <w:b/>
                <w:bCs/>
                <w:color w:val="333333"/>
                <w:kern w:val="0"/>
                <w:sz w:val="18"/>
                <w:szCs w:val="18"/>
              </w:rPr>
            </w:pPr>
          </w:p>
        </w:tc>
        <w:tc>
          <w:tcPr>
            <w:tcW w:w="1418" w:type="dxa"/>
            <w:vMerge w:val="continue"/>
          </w:tcPr>
          <w:p>
            <w:pPr>
              <w:spacing w:line="120" w:lineRule="auto"/>
              <w:rPr>
                <w:rFonts w:ascii="微软雅黑" w:hAnsi="微软雅黑" w:eastAsia="微软雅黑" w:cs="微软雅黑"/>
                <w:b/>
                <w:bCs/>
                <w:color w:val="333333"/>
                <w:kern w:val="0"/>
                <w:sz w:val="18"/>
                <w:szCs w:val="18"/>
              </w:rPr>
            </w:pPr>
          </w:p>
        </w:tc>
        <w:tc>
          <w:tcPr>
            <w:tcW w:w="1276" w:type="dxa"/>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1417" w:type="dxa"/>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1418" w:type="dxa"/>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1417" w:type="dxa"/>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1276" w:type="dxa"/>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992" w:type="dxa"/>
            <w:vMerge w:val="continue"/>
          </w:tcPr>
          <w:p>
            <w:pPr>
              <w:spacing w:line="120" w:lineRule="auto"/>
              <w:rPr>
                <w:rFonts w:ascii="微软雅黑" w:hAnsi="微软雅黑" w:eastAsia="微软雅黑" w:cs="微软雅黑"/>
                <w:b/>
                <w:bCs/>
                <w:color w:val="333333"/>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67" w:type="dxa"/>
            <w:vMerge w:val="continue"/>
          </w:tcPr>
          <w:p>
            <w:pPr>
              <w:spacing w:line="120" w:lineRule="auto"/>
              <w:rPr>
                <w:rFonts w:ascii="微软雅黑" w:hAnsi="微软雅黑" w:eastAsia="微软雅黑" w:cs="微软雅黑"/>
                <w:b/>
                <w:bCs/>
                <w:color w:val="333333"/>
                <w:kern w:val="0"/>
                <w:sz w:val="18"/>
                <w:szCs w:val="18"/>
              </w:rPr>
            </w:pPr>
          </w:p>
        </w:tc>
        <w:tc>
          <w:tcPr>
            <w:tcW w:w="1418" w:type="dxa"/>
            <w:vMerge w:val="continue"/>
          </w:tcPr>
          <w:p>
            <w:pPr>
              <w:spacing w:line="120" w:lineRule="auto"/>
              <w:rPr>
                <w:rFonts w:ascii="微软雅黑" w:hAnsi="微软雅黑" w:eastAsia="微软雅黑" w:cs="微软雅黑"/>
                <w:b/>
                <w:bCs/>
                <w:color w:val="333333"/>
                <w:kern w:val="0"/>
                <w:sz w:val="18"/>
                <w:szCs w:val="18"/>
              </w:rPr>
            </w:pPr>
          </w:p>
        </w:tc>
        <w:tc>
          <w:tcPr>
            <w:tcW w:w="1276" w:type="dxa"/>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1417" w:type="dxa"/>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1418" w:type="dxa"/>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1417" w:type="dxa"/>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1276" w:type="dxa"/>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992" w:type="dxa"/>
            <w:vMerge w:val="continue"/>
          </w:tcPr>
          <w:p>
            <w:pPr>
              <w:spacing w:line="120" w:lineRule="auto"/>
              <w:rPr>
                <w:rFonts w:ascii="微软雅黑" w:hAnsi="微软雅黑" w:eastAsia="微软雅黑" w:cs="微软雅黑"/>
                <w:b/>
                <w:bCs/>
                <w:color w:val="333333"/>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67" w:type="dxa"/>
            <w:vMerge w:val="continue"/>
          </w:tcPr>
          <w:p>
            <w:pPr>
              <w:spacing w:line="120" w:lineRule="auto"/>
              <w:rPr>
                <w:rFonts w:ascii="微软雅黑" w:hAnsi="微软雅黑" w:eastAsia="微软雅黑" w:cs="微软雅黑"/>
                <w:b/>
                <w:bCs/>
                <w:color w:val="333333"/>
                <w:kern w:val="0"/>
                <w:sz w:val="18"/>
                <w:szCs w:val="18"/>
              </w:rPr>
            </w:pPr>
          </w:p>
        </w:tc>
        <w:tc>
          <w:tcPr>
            <w:tcW w:w="1418" w:type="dxa"/>
            <w:vMerge w:val="continue"/>
          </w:tcPr>
          <w:p>
            <w:pPr>
              <w:spacing w:line="120" w:lineRule="auto"/>
              <w:rPr>
                <w:rFonts w:ascii="微软雅黑" w:hAnsi="微软雅黑" w:eastAsia="微软雅黑" w:cs="微软雅黑"/>
                <w:b/>
                <w:bCs/>
                <w:color w:val="333333"/>
                <w:kern w:val="0"/>
                <w:sz w:val="18"/>
                <w:szCs w:val="18"/>
              </w:rPr>
            </w:pPr>
          </w:p>
        </w:tc>
        <w:tc>
          <w:tcPr>
            <w:tcW w:w="1276" w:type="dxa"/>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1417"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1418"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1417"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1276"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992" w:type="dxa"/>
            <w:vMerge w:val="continue"/>
            <w:noWrap/>
          </w:tcPr>
          <w:p>
            <w:pPr>
              <w:spacing w:line="120" w:lineRule="auto"/>
              <w:rPr>
                <w:rFonts w:ascii="微软雅黑" w:hAnsi="微软雅黑" w:eastAsia="微软雅黑" w:cs="微软雅黑"/>
                <w:b/>
                <w:bCs/>
                <w:color w:val="333333"/>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67" w:type="dxa"/>
            <w:vMerge w:val="continue"/>
          </w:tcPr>
          <w:p>
            <w:pPr>
              <w:spacing w:line="120" w:lineRule="auto"/>
              <w:rPr>
                <w:rFonts w:ascii="微软雅黑" w:hAnsi="微软雅黑" w:eastAsia="微软雅黑" w:cs="微软雅黑"/>
                <w:b/>
                <w:bCs/>
                <w:color w:val="333333"/>
                <w:kern w:val="0"/>
                <w:sz w:val="18"/>
                <w:szCs w:val="18"/>
              </w:rPr>
            </w:pPr>
          </w:p>
        </w:tc>
        <w:tc>
          <w:tcPr>
            <w:tcW w:w="1418" w:type="dxa"/>
            <w:vMerge w:val="continue"/>
          </w:tcPr>
          <w:p>
            <w:pPr>
              <w:spacing w:line="120" w:lineRule="auto"/>
              <w:rPr>
                <w:rFonts w:ascii="微软雅黑" w:hAnsi="微软雅黑" w:eastAsia="微软雅黑" w:cs="微软雅黑"/>
                <w:b/>
                <w:bCs/>
                <w:color w:val="333333"/>
                <w:kern w:val="0"/>
                <w:sz w:val="18"/>
                <w:szCs w:val="18"/>
              </w:rPr>
            </w:pPr>
          </w:p>
        </w:tc>
        <w:tc>
          <w:tcPr>
            <w:tcW w:w="1276" w:type="dxa"/>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1417" w:type="dxa"/>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1418" w:type="dxa"/>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1417"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1276"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992" w:type="dxa"/>
            <w:vMerge w:val="continue"/>
          </w:tcPr>
          <w:p>
            <w:pPr>
              <w:spacing w:line="120" w:lineRule="auto"/>
              <w:rPr>
                <w:rFonts w:ascii="微软雅黑" w:hAnsi="微软雅黑" w:eastAsia="微软雅黑" w:cs="微软雅黑"/>
                <w:b/>
                <w:bCs/>
                <w:color w:val="333333"/>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67" w:type="dxa"/>
            <w:vMerge w:val="continue"/>
          </w:tcPr>
          <w:p>
            <w:pPr>
              <w:spacing w:line="120" w:lineRule="auto"/>
              <w:rPr>
                <w:rFonts w:ascii="微软雅黑" w:hAnsi="微软雅黑" w:eastAsia="微软雅黑" w:cs="微软雅黑"/>
                <w:b/>
                <w:bCs/>
                <w:color w:val="333333"/>
                <w:kern w:val="0"/>
                <w:sz w:val="18"/>
                <w:szCs w:val="18"/>
              </w:rPr>
            </w:pPr>
          </w:p>
        </w:tc>
        <w:tc>
          <w:tcPr>
            <w:tcW w:w="1418" w:type="dxa"/>
            <w:vMerge w:val="continue"/>
          </w:tcPr>
          <w:p>
            <w:pPr>
              <w:spacing w:line="120" w:lineRule="auto"/>
              <w:rPr>
                <w:rFonts w:ascii="微软雅黑" w:hAnsi="微软雅黑" w:eastAsia="微软雅黑" w:cs="微软雅黑"/>
                <w:b/>
                <w:bCs/>
                <w:color w:val="333333"/>
                <w:kern w:val="0"/>
                <w:sz w:val="18"/>
                <w:szCs w:val="18"/>
              </w:rPr>
            </w:pPr>
          </w:p>
        </w:tc>
        <w:tc>
          <w:tcPr>
            <w:tcW w:w="1276" w:type="dxa"/>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1417" w:type="dxa"/>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1418" w:type="dxa"/>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1417"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1276"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992" w:type="dxa"/>
            <w:vMerge w:val="continue"/>
          </w:tcPr>
          <w:p>
            <w:pPr>
              <w:spacing w:line="120" w:lineRule="auto"/>
              <w:rPr>
                <w:rFonts w:ascii="微软雅黑" w:hAnsi="微软雅黑" w:eastAsia="微软雅黑" w:cs="微软雅黑"/>
                <w:b/>
                <w:bCs/>
                <w:color w:val="333333"/>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67" w:type="dxa"/>
            <w:vMerge w:val="continue"/>
          </w:tcPr>
          <w:p>
            <w:pPr>
              <w:spacing w:line="120" w:lineRule="auto"/>
              <w:rPr>
                <w:rFonts w:ascii="微软雅黑" w:hAnsi="微软雅黑" w:eastAsia="微软雅黑" w:cs="微软雅黑"/>
                <w:b/>
                <w:bCs/>
                <w:color w:val="333333"/>
                <w:kern w:val="0"/>
                <w:sz w:val="18"/>
                <w:szCs w:val="18"/>
              </w:rPr>
            </w:pPr>
          </w:p>
        </w:tc>
        <w:tc>
          <w:tcPr>
            <w:tcW w:w="1418" w:type="dxa"/>
            <w:vMerge w:val="continue"/>
          </w:tcPr>
          <w:p>
            <w:pPr>
              <w:spacing w:line="120" w:lineRule="auto"/>
              <w:rPr>
                <w:rFonts w:ascii="微软雅黑" w:hAnsi="微软雅黑" w:eastAsia="微软雅黑" w:cs="微软雅黑"/>
                <w:b/>
                <w:bCs/>
                <w:color w:val="333333"/>
                <w:kern w:val="0"/>
                <w:sz w:val="18"/>
                <w:szCs w:val="18"/>
              </w:rPr>
            </w:pPr>
          </w:p>
        </w:tc>
        <w:tc>
          <w:tcPr>
            <w:tcW w:w="1276" w:type="dxa"/>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1417" w:type="dxa"/>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1418" w:type="dxa"/>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1417" w:type="dxa"/>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1276"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992" w:type="dxa"/>
            <w:vMerge w:val="continue"/>
          </w:tcPr>
          <w:p>
            <w:pPr>
              <w:spacing w:line="120" w:lineRule="auto"/>
              <w:rPr>
                <w:rFonts w:ascii="微软雅黑" w:hAnsi="微软雅黑" w:eastAsia="微软雅黑" w:cs="微软雅黑"/>
                <w:b/>
                <w:bCs/>
                <w:color w:val="333333"/>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67" w:type="dxa"/>
            <w:vMerge w:val="continue"/>
          </w:tcPr>
          <w:p>
            <w:pPr>
              <w:spacing w:line="120" w:lineRule="auto"/>
              <w:rPr>
                <w:rFonts w:ascii="微软雅黑" w:hAnsi="微软雅黑" w:eastAsia="微软雅黑" w:cs="微软雅黑"/>
                <w:b/>
                <w:bCs/>
                <w:color w:val="333333"/>
                <w:kern w:val="0"/>
                <w:sz w:val="18"/>
                <w:szCs w:val="18"/>
              </w:rPr>
            </w:pPr>
          </w:p>
        </w:tc>
        <w:tc>
          <w:tcPr>
            <w:tcW w:w="1418" w:type="dxa"/>
            <w:vMerge w:val="continue"/>
          </w:tcPr>
          <w:p>
            <w:pPr>
              <w:spacing w:line="120" w:lineRule="auto"/>
              <w:rPr>
                <w:rFonts w:ascii="微软雅黑" w:hAnsi="微软雅黑" w:eastAsia="微软雅黑" w:cs="微软雅黑"/>
                <w:b/>
                <w:bCs/>
                <w:color w:val="333333"/>
                <w:kern w:val="0"/>
                <w:sz w:val="18"/>
                <w:szCs w:val="18"/>
              </w:rPr>
            </w:pPr>
          </w:p>
        </w:tc>
        <w:tc>
          <w:tcPr>
            <w:tcW w:w="1276" w:type="dxa"/>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1417" w:type="dxa"/>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1418" w:type="dxa"/>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1417" w:type="dxa"/>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1276"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992" w:type="dxa"/>
            <w:vMerge w:val="continue"/>
          </w:tcPr>
          <w:p>
            <w:pPr>
              <w:spacing w:line="120" w:lineRule="auto"/>
              <w:rPr>
                <w:rFonts w:ascii="微软雅黑" w:hAnsi="微软雅黑" w:eastAsia="微软雅黑" w:cs="微软雅黑"/>
                <w:b/>
                <w:bCs/>
                <w:color w:val="333333"/>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67" w:type="dxa"/>
            <w:vMerge w:val="continue"/>
          </w:tcPr>
          <w:p>
            <w:pPr>
              <w:spacing w:line="120" w:lineRule="auto"/>
              <w:rPr>
                <w:rFonts w:ascii="微软雅黑" w:hAnsi="微软雅黑" w:eastAsia="微软雅黑" w:cs="微软雅黑"/>
                <w:b/>
                <w:bCs/>
                <w:color w:val="333333"/>
                <w:kern w:val="0"/>
                <w:sz w:val="18"/>
                <w:szCs w:val="18"/>
              </w:rPr>
            </w:pPr>
          </w:p>
        </w:tc>
        <w:tc>
          <w:tcPr>
            <w:tcW w:w="1418" w:type="dxa"/>
            <w:vMerge w:val="continue"/>
          </w:tcPr>
          <w:p>
            <w:pPr>
              <w:spacing w:line="120" w:lineRule="auto"/>
              <w:rPr>
                <w:rFonts w:ascii="微软雅黑" w:hAnsi="微软雅黑" w:eastAsia="微软雅黑" w:cs="微软雅黑"/>
                <w:b/>
                <w:bCs/>
                <w:color w:val="333333"/>
                <w:kern w:val="0"/>
                <w:sz w:val="18"/>
                <w:szCs w:val="18"/>
              </w:rPr>
            </w:pPr>
          </w:p>
        </w:tc>
        <w:tc>
          <w:tcPr>
            <w:tcW w:w="1276" w:type="dxa"/>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1417"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1418"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1417"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1276"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992" w:type="dxa"/>
            <w:vMerge w:val="continue"/>
            <w:noWrap/>
          </w:tcPr>
          <w:p>
            <w:pPr>
              <w:spacing w:line="120" w:lineRule="auto"/>
              <w:rPr>
                <w:rFonts w:ascii="微软雅黑" w:hAnsi="微软雅黑" w:eastAsia="微软雅黑" w:cs="微软雅黑"/>
                <w:b/>
                <w:bCs/>
                <w:color w:val="333333"/>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67" w:type="dxa"/>
            <w:vMerge w:val="continue"/>
          </w:tcPr>
          <w:p>
            <w:pPr>
              <w:spacing w:line="120" w:lineRule="auto"/>
              <w:rPr>
                <w:rFonts w:ascii="微软雅黑" w:hAnsi="微软雅黑" w:eastAsia="微软雅黑" w:cs="微软雅黑"/>
                <w:b/>
                <w:bCs/>
                <w:color w:val="333333"/>
                <w:kern w:val="0"/>
                <w:sz w:val="18"/>
                <w:szCs w:val="18"/>
              </w:rPr>
            </w:pPr>
          </w:p>
        </w:tc>
        <w:tc>
          <w:tcPr>
            <w:tcW w:w="1418" w:type="dxa"/>
            <w:vMerge w:val="continue"/>
          </w:tcPr>
          <w:p>
            <w:pPr>
              <w:spacing w:line="120" w:lineRule="auto"/>
              <w:rPr>
                <w:rFonts w:ascii="微软雅黑" w:hAnsi="微软雅黑" w:eastAsia="微软雅黑" w:cs="微软雅黑"/>
                <w:b/>
                <w:bCs/>
                <w:color w:val="333333"/>
                <w:kern w:val="0"/>
                <w:sz w:val="18"/>
                <w:szCs w:val="18"/>
              </w:rPr>
            </w:pPr>
          </w:p>
        </w:tc>
        <w:tc>
          <w:tcPr>
            <w:tcW w:w="1276" w:type="dxa"/>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1417"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1418"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1417"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1276"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992" w:type="dxa"/>
            <w:vMerge w:val="continue"/>
            <w:noWrap/>
          </w:tcPr>
          <w:p>
            <w:pPr>
              <w:spacing w:line="120" w:lineRule="auto"/>
              <w:rPr>
                <w:rFonts w:ascii="微软雅黑" w:hAnsi="微软雅黑" w:eastAsia="微软雅黑" w:cs="微软雅黑"/>
                <w:b/>
                <w:bCs/>
                <w:color w:val="333333"/>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67" w:type="dxa"/>
            <w:vMerge w:val="continue"/>
          </w:tcPr>
          <w:p>
            <w:pPr>
              <w:spacing w:line="120" w:lineRule="auto"/>
              <w:rPr>
                <w:rFonts w:ascii="微软雅黑" w:hAnsi="微软雅黑" w:eastAsia="微软雅黑" w:cs="微软雅黑"/>
                <w:b/>
                <w:bCs/>
                <w:color w:val="333333"/>
                <w:kern w:val="0"/>
                <w:sz w:val="18"/>
                <w:szCs w:val="18"/>
              </w:rPr>
            </w:pPr>
          </w:p>
        </w:tc>
        <w:tc>
          <w:tcPr>
            <w:tcW w:w="1418" w:type="dxa"/>
            <w:vMerge w:val="continue"/>
          </w:tcPr>
          <w:p>
            <w:pPr>
              <w:spacing w:line="120" w:lineRule="auto"/>
              <w:rPr>
                <w:rFonts w:ascii="微软雅黑" w:hAnsi="微软雅黑" w:eastAsia="微软雅黑" w:cs="微软雅黑"/>
                <w:b/>
                <w:bCs/>
                <w:color w:val="333333"/>
                <w:kern w:val="0"/>
                <w:sz w:val="18"/>
                <w:szCs w:val="18"/>
              </w:rPr>
            </w:pPr>
          </w:p>
        </w:tc>
        <w:tc>
          <w:tcPr>
            <w:tcW w:w="1276" w:type="dxa"/>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1417"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1418"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1417"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1276"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992" w:type="dxa"/>
            <w:vMerge w:val="continue"/>
            <w:noWrap/>
          </w:tcPr>
          <w:p>
            <w:pPr>
              <w:spacing w:line="120" w:lineRule="auto"/>
              <w:rPr>
                <w:rFonts w:ascii="微软雅黑" w:hAnsi="微软雅黑" w:eastAsia="微软雅黑" w:cs="微软雅黑"/>
                <w:b/>
                <w:bCs/>
                <w:color w:val="333333"/>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67" w:type="dxa"/>
            <w:vMerge w:val="continue"/>
          </w:tcPr>
          <w:p>
            <w:pPr>
              <w:spacing w:line="120" w:lineRule="auto"/>
              <w:rPr>
                <w:rFonts w:ascii="微软雅黑" w:hAnsi="微软雅黑" w:eastAsia="微软雅黑" w:cs="微软雅黑"/>
                <w:b/>
                <w:bCs/>
                <w:color w:val="333333"/>
                <w:kern w:val="0"/>
                <w:sz w:val="18"/>
                <w:szCs w:val="18"/>
              </w:rPr>
            </w:pPr>
          </w:p>
        </w:tc>
        <w:tc>
          <w:tcPr>
            <w:tcW w:w="1418" w:type="dxa"/>
            <w:vMerge w:val="continue"/>
          </w:tcPr>
          <w:p>
            <w:pPr>
              <w:spacing w:line="120" w:lineRule="auto"/>
              <w:rPr>
                <w:rFonts w:ascii="微软雅黑" w:hAnsi="微软雅黑" w:eastAsia="微软雅黑" w:cs="微软雅黑"/>
                <w:b/>
                <w:bCs/>
                <w:color w:val="333333"/>
                <w:kern w:val="0"/>
                <w:sz w:val="18"/>
                <w:szCs w:val="18"/>
              </w:rPr>
            </w:pPr>
          </w:p>
        </w:tc>
        <w:tc>
          <w:tcPr>
            <w:tcW w:w="1276" w:type="dxa"/>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1417"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1418"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1417"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1276"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992" w:type="dxa"/>
            <w:vMerge w:val="continue"/>
            <w:noWrap/>
          </w:tcPr>
          <w:p>
            <w:pPr>
              <w:spacing w:line="120" w:lineRule="auto"/>
              <w:rPr>
                <w:rFonts w:ascii="微软雅黑" w:hAnsi="微软雅黑" w:eastAsia="微软雅黑" w:cs="微软雅黑"/>
                <w:b/>
                <w:bCs/>
                <w:color w:val="333333"/>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67" w:type="dxa"/>
            <w:vMerge w:val="continue"/>
          </w:tcPr>
          <w:p>
            <w:pPr>
              <w:spacing w:line="120" w:lineRule="auto"/>
              <w:rPr>
                <w:rFonts w:ascii="微软雅黑" w:hAnsi="微软雅黑" w:eastAsia="微软雅黑" w:cs="微软雅黑"/>
                <w:b/>
                <w:bCs/>
                <w:color w:val="333333"/>
                <w:kern w:val="0"/>
                <w:sz w:val="18"/>
                <w:szCs w:val="18"/>
              </w:rPr>
            </w:pPr>
          </w:p>
        </w:tc>
        <w:tc>
          <w:tcPr>
            <w:tcW w:w="1418" w:type="dxa"/>
            <w:vMerge w:val="continue"/>
          </w:tcPr>
          <w:p>
            <w:pPr>
              <w:spacing w:line="120" w:lineRule="auto"/>
              <w:rPr>
                <w:rFonts w:ascii="微软雅黑" w:hAnsi="微软雅黑" w:eastAsia="微软雅黑" w:cs="微软雅黑"/>
                <w:b/>
                <w:bCs/>
                <w:color w:val="333333"/>
                <w:kern w:val="0"/>
                <w:sz w:val="18"/>
                <w:szCs w:val="18"/>
              </w:rPr>
            </w:pPr>
          </w:p>
        </w:tc>
        <w:tc>
          <w:tcPr>
            <w:tcW w:w="1276" w:type="dxa"/>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1417"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1418"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1417"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1276"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992" w:type="dxa"/>
            <w:vMerge w:val="continue"/>
            <w:noWrap/>
          </w:tcPr>
          <w:p>
            <w:pPr>
              <w:spacing w:line="120" w:lineRule="auto"/>
              <w:rPr>
                <w:rFonts w:ascii="微软雅黑" w:hAnsi="微软雅黑" w:eastAsia="微软雅黑" w:cs="微软雅黑"/>
                <w:b/>
                <w:bCs/>
                <w:color w:val="333333"/>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67" w:type="dxa"/>
            <w:vMerge w:val="continue"/>
          </w:tcPr>
          <w:p>
            <w:pPr>
              <w:spacing w:line="120" w:lineRule="auto"/>
              <w:rPr>
                <w:rFonts w:ascii="微软雅黑" w:hAnsi="微软雅黑" w:eastAsia="微软雅黑" w:cs="微软雅黑"/>
                <w:b/>
                <w:bCs/>
                <w:color w:val="333333"/>
                <w:kern w:val="0"/>
                <w:sz w:val="18"/>
                <w:szCs w:val="18"/>
              </w:rPr>
            </w:pPr>
          </w:p>
        </w:tc>
        <w:tc>
          <w:tcPr>
            <w:tcW w:w="1418" w:type="dxa"/>
            <w:vMerge w:val="continue"/>
          </w:tcPr>
          <w:p>
            <w:pPr>
              <w:spacing w:line="120" w:lineRule="auto"/>
              <w:rPr>
                <w:rFonts w:ascii="微软雅黑" w:hAnsi="微软雅黑" w:eastAsia="微软雅黑" w:cs="微软雅黑"/>
                <w:b/>
                <w:bCs/>
                <w:color w:val="333333"/>
                <w:kern w:val="0"/>
                <w:sz w:val="18"/>
                <w:szCs w:val="18"/>
              </w:rPr>
            </w:pPr>
          </w:p>
        </w:tc>
        <w:tc>
          <w:tcPr>
            <w:tcW w:w="1276" w:type="dxa"/>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1417"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1418"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1417"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1276"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992" w:type="dxa"/>
            <w:vMerge w:val="continue"/>
            <w:noWrap/>
          </w:tcPr>
          <w:p>
            <w:pPr>
              <w:spacing w:line="120" w:lineRule="auto"/>
              <w:rPr>
                <w:rFonts w:ascii="微软雅黑" w:hAnsi="微软雅黑" w:eastAsia="微软雅黑" w:cs="微软雅黑"/>
                <w:b/>
                <w:bCs/>
                <w:color w:val="333333"/>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67" w:type="dxa"/>
            <w:vMerge w:val="continue"/>
          </w:tcPr>
          <w:p>
            <w:pPr>
              <w:spacing w:line="120" w:lineRule="auto"/>
              <w:rPr>
                <w:rFonts w:ascii="微软雅黑" w:hAnsi="微软雅黑" w:eastAsia="微软雅黑" w:cs="微软雅黑"/>
                <w:b/>
                <w:bCs/>
                <w:color w:val="333333"/>
                <w:kern w:val="0"/>
                <w:sz w:val="18"/>
                <w:szCs w:val="18"/>
              </w:rPr>
            </w:pPr>
          </w:p>
        </w:tc>
        <w:tc>
          <w:tcPr>
            <w:tcW w:w="1418" w:type="dxa"/>
            <w:vMerge w:val="continue"/>
          </w:tcPr>
          <w:p>
            <w:pPr>
              <w:spacing w:line="120" w:lineRule="auto"/>
              <w:rPr>
                <w:rFonts w:ascii="微软雅黑" w:hAnsi="微软雅黑" w:eastAsia="微软雅黑" w:cs="微软雅黑"/>
                <w:b/>
                <w:bCs/>
                <w:color w:val="333333"/>
                <w:kern w:val="0"/>
                <w:sz w:val="18"/>
                <w:szCs w:val="18"/>
              </w:rPr>
            </w:pPr>
          </w:p>
        </w:tc>
        <w:tc>
          <w:tcPr>
            <w:tcW w:w="1276" w:type="dxa"/>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1417"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1418"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1417"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1276"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992" w:type="dxa"/>
            <w:vMerge w:val="continue"/>
            <w:noWrap/>
          </w:tcPr>
          <w:p>
            <w:pPr>
              <w:spacing w:line="120" w:lineRule="auto"/>
              <w:rPr>
                <w:rFonts w:ascii="微软雅黑" w:hAnsi="微软雅黑" w:eastAsia="微软雅黑" w:cs="微软雅黑"/>
                <w:b/>
                <w:bCs/>
                <w:color w:val="333333"/>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67" w:type="dxa"/>
            <w:vMerge w:val="continue"/>
          </w:tcPr>
          <w:p>
            <w:pPr>
              <w:spacing w:line="120" w:lineRule="auto"/>
              <w:rPr>
                <w:rFonts w:ascii="微软雅黑" w:hAnsi="微软雅黑" w:eastAsia="微软雅黑" w:cs="微软雅黑"/>
                <w:b/>
                <w:bCs/>
                <w:color w:val="333333"/>
                <w:kern w:val="0"/>
                <w:sz w:val="18"/>
                <w:szCs w:val="18"/>
              </w:rPr>
            </w:pPr>
          </w:p>
        </w:tc>
        <w:tc>
          <w:tcPr>
            <w:tcW w:w="1418" w:type="dxa"/>
            <w:vMerge w:val="continue"/>
          </w:tcPr>
          <w:p>
            <w:pPr>
              <w:spacing w:line="120" w:lineRule="auto"/>
              <w:rPr>
                <w:rFonts w:ascii="微软雅黑" w:hAnsi="微软雅黑" w:eastAsia="微软雅黑" w:cs="微软雅黑"/>
                <w:b/>
                <w:bCs/>
                <w:color w:val="333333"/>
                <w:kern w:val="0"/>
                <w:sz w:val="18"/>
                <w:szCs w:val="18"/>
              </w:rPr>
            </w:pPr>
          </w:p>
        </w:tc>
        <w:tc>
          <w:tcPr>
            <w:tcW w:w="1276" w:type="dxa"/>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1417"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1418"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1417"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1276"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992" w:type="dxa"/>
            <w:vMerge w:val="continue"/>
            <w:noWrap/>
          </w:tcPr>
          <w:p>
            <w:pPr>
              <w:spacing w:line="120" w:lineRule="auto"/>
              <w:rPr>
                <w:rFonts w:ascii="微软雅黑" w:hAnsi="微软雅黑" w:eastAsia="微软雅黑" w:cs="微软雅黑"/>
                <w:b/>
                <w:bCs/>
                <w:color w:val="333333"/>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67" w:type="dxa"/>
            <w:vMerge w:val="restart"/>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2</w:t>
            </w:r>
          </w:p>
        </w:tc>
        <w:tc>
          <w:tcPr>
            <w:tcW w:w="1418" w:type="dxa"/>
            <w:vMerge w:val="restart"/>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生湿面类（生面条、饺子皮、云吞皮等）</w:t>
            </w:r>
          </w:p>
        </w:tc>
        <w:tc>
          <w:tcPr>
            <w:tcW w:w="1276" w:type="dxa"/>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1417" w:type="dxa"/>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1418" w:type="dxa"/>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1417" w:type="dxa"/>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1276" w:type="dxa"/>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992" w:type="dxa"/>
            <w:vMerge w:val="restart"/>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67" w:type="dxa"/>
            <w:vMerge w:val="continue"/>
          </w:tcPr>
          <w:p>
            <w:pPr>
              <w:spacing w:line="120" w:lineRule="auto"/>
              <w:rPr>
                <w:rFonts w:ascii="微软雅黑" w:hAnsi="微软雅黑" w:eastAsia="微软雅黑" w:cs="微软雅黑"/>
                <w:b/>
                <w:bCs/>
                <w:color w:val="333333"/>
                <w:kern w:val="0"/>
                <w:sz w:val="18"/>
                <w:szCs w:val="18"/>
              </w:rPr>
            </w:pPr>
          </w:p>
        </w:tc>
        <w:tc>
          <w:tcPr>
            <w:tcW w:w="1418" w:type="dxa"/>
            <w:vMerge w:val="continue"/>
          </w:tcPr>
          <w:p>
            <w:pPr>
              <w:spacing w:line="120" w:lineRule="auto"/>
              <w:rPr>
                <w:rFonts w:ascii="微软雅黑" w:hAnsi="微软雅黑" w:eastAsia="微软雅黑" w:cs="微软雅黑"/>
                <w:b/>
                <w:bCs/>
                <w:color w:val="333333"/>
                <w:kern w:val="0"/>
                <w:sz w:val="18"/>
                <w:szCs w:val="18"/>
              </w:rPr>
            </w:pPr>
          </w:p>
        </w:tc>
        <w:tc>
          <w:tcPr>
            <w:tcW w:w="1276" w:type="dxa"/>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1417" w:type="dxa"/>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1418" w:type="dxa"/>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1417" w:type="dxa"/>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1276" w:type="dxa"/>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992" w:type="dxa"/>
            <w:vMerge w:val="continue"/>
          </w:tcPr>
          <w:p>
            <w:pPr>
              <w:spacing w:line="120" w:lineRule="auto"/>
              <w:rPr>
                <w:rFonts w:ascii="微软雅黑" w:hAnsi="微软雅黑" w:eastAsia="微软雅黑" w:cs="微软雅黑"/>
                <w:b/>
                <w:bCs/>
                <w:color w:val="333333"/>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67" w:type="dxa"/>
            <w:vMerge w:val="continue"/>
          </w:tcPr>
          <w:p>
            <w:pPr>
              <w:spacing w:line="120" w:lineRule="auto"/>
              <w:rPr>
                <w:rFonts w:ascii="微软雅黑" w:hAnsi="微软雅黑" w:eastAsia="微软雅黑" w:cs="微软雅黑"/>
                <w:b/>
                <w:bCs/>
                <w:color w:val="333333"/>
                <w:kern w:val="0"/>
                <w:sz w:val="18"/>
                <w:szCs w:val="18"/>
              </w:rPr>
            </w:pPr>
          </w:p>
        </w:tc>
        <w:tc>
          <w:tcPr>
            <w:tcW w:w="1418" w:type="dxa"/>
            <w:vMerge w:val="continue"/>
          </w:tcPr>
          <w:p>
            <w:pPr>
              <w:spacing w:line="120" w:lineRule="auto"/>
              <w:rPr>
                <w:rFonts w:ascii="微软雅黑" w:hAnsi="微软雅黑" w:eastAsia="微软雅黑" w:cs="微软雅黑"/>
                <w:b/>
                <w:bCs/>
                <w:color w:val="333333"/>
                <w:kern w:val="0"/>
                <w:sz w:val="18"/>
                <w:szCs w:val="18"/>
              </w:rPr>
            </w:pPr>
          </w:p>
        </w:tc>
        <w:tc>
          <w:tcPr>
            <w:tcW w:w="1276" w:type="dxa"/>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1417" w:type="dxa"/>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1418" w:type="dxa"/>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1417" w:type="dxa"/>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1276" w:type="dxa"/>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992" w:type="dxa"/>
            <w:vMerge w:val="continue"/>
          </w:tcPr>
          <w:p>
            <w:pPr>
              <w:spacing w:line="120" w:lineRule="auto"/>
              <w:rPr>
                <w:rFonts w:ascii="微软雅黑" w:hAnsi="微软雅黑" w:eastAsia="微软雅黑" w:cs="微软雅黑"/>
                <w:b/>
                <w:bCs/>
                <w:color w:val="333333"/>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67" w:type="dxa"/>
            <w:vMerge w:val="continue"/>
          </w:tcPr>
          <w:p>
            <w:pPr>
              <w:spacing w:line="120" w:lineRule="auto"/>
              <w:rPr>
                <w:rFonts w:ascii="微软雅黑" w:hAnsi="微软雅黑" w:eastAsia="微软雅黑" w:cs="微软雅黑"/>
                <w:b/>
                <w:bCs/>
                <w:color w:val="333333"/>
                <w:kern w:val="0"/>
                <w:sz w:val="18"/>
                <w:szCs w:val="18"/>
              </w:rPr>
            </w:pPr>
          </w:p>
        </w:tc>
        <w:tc>
          <w:tcPr>
            <w:tcW w:w="1418" w:type="dxa"/>
            <w:vMerge w:val="continue"/>
          </w:tcPr>
          <w:p>
            <w:pPr>
              <w:spacing w:line="120" w:lineRule="auto"/>
              <w:rPr>
                <w:rFonts w:ascii="微软雅黑" w:hAnsi="微软雅黑" w:eastAsia="微软雅黑" w:cs="微软雅黑"/>
                <w:b/>
                <w:bCs/>
                <w:color w:val="333333"/>
                <w:kern w:val="0"/>
                <w:sz w:val="18"/>
                <w:szCs w:val="18"/>
              </w:rPr>
            </w:pPr>
          </w:p>
        </w:tc>
        <w:tc>
          <w:tcPr>
            <w:tcW w:w="1276" w:type="dxa"/>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1417" w:type="dxa"/>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1418" w:type="dxa"/>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1417" w:type="dxa"/>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1276" w:type="dxa"/>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992" w:type="dxa"/>
            <w:vMerge w:val="continue"/>
          </w:tcPr>
          <w:p>
            <w:pPr>
              <w:spacing w:line="120" w:lineRule="auto"/>
              <w:rPr>
                <w:rFonts w:ascii="微软雅黑" w:hAnsi="微软雅黑" w:eastAsia="微软雅黑" w:cs="微软雅黑"/>
                <w:b/>
                <w:bCs/>
                <w:color w:val="333333"/>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67" w:type="dxa"/>
            <w:vMerge w:val="continue"/>
          </w:tcPr>
          <w:p>
            <w:pPr>
              <w:spacing w:line="120" w:lineRule="auto"/>
              <w:rPr>
                <w:rFonts w:ascii="微软雅黑" w:hAnsi="微软雅黑" w:eastAsia="微软雅黑" w:cs="微软雅黑"/>
                <w:b/>
                <w:bCs/>
                <w:color w:val="333333"/>
                <w:kern w:val="0"/>
                <w:sz w:val="18"/>
                <w:szCs w:val="18"/>
              </w:rPr>
            </w:pPr>
          </w:p>
        </w:tc>
        <w:tc>
          <w:tcPr>
            <w:tcW w:w="1418" w:type="dxa"/>
            <w:vMerge w:val="continue"/>
          </w:tcPr>
          <w:p>
            <w:pPr>
              <w:spacing w:line="120" w:lineRule="auto"/>
              <w:rPr>
                <w:rFonts w:ascii="微软雅黑" w:hAnsi="微软雅黑" w:eastAsia="微软雅黑" w:cs="微软雅黑"/>
                <w:b/>
                <w:bCs/>
                <w:color w:val="333333"/>
                <w:kern w:val="0"/>
                <w:sz w:val="18"/>
                <w:szCs w:val="18"/>
              </w:rPr>
            </w:pPr>
          </w:p>
        </w:tc>
        <w:tc>
          <w:tcPr>
            <w:tcW w:w="1276" w:type="dxa"/>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1417"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1418"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1417"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1276"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992" w:type="dxa"/>
            <w:vMerge w:val="continue"/>
            <w:noWrap/>
          </w:tcPr>
          <w:p>
            <w:pPr>
              <w:spacing w:line="120" w:lineRule="auto"/>
              <w:rPr>
                <w:rFonts w:ascii="微软雅黑" w:hAnsi="微软雅黑" w:eastAsia="微软雅黑" w:cs="微软雅黑"/>
                <w:b/>
                <w:bCs/>
                <w:color w:val="333333"/>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67" w:type="dxa"/>
            <w:vMerge w:val="continue"/>
          </w:tcPr>
          <w:p>
            <w:pPr>
              <w:spacing w:line="120" w:lineRule="auto"/>
              <w:rPr>
                <w:rFonts w:ascii="微软雅黑" w:hAnsi="微软雅黑" w:eastAsia="微软雅黑" w:cs="微软雅黑"/>
                <w:b/>
                <w:bCs/>
                <w:color w:val="333333"/>
                <w:kern w:val="0"/>
                <w:sz w:val="18"/>
                <w:szCs w:val="18"/>
              </w:rPr>
            </w:pPr>
          </w:p>
        </w:tc>
        <w:tc>
          <w:tcPr>
            <w:tcW w:w="1418" w:type="dxa"/>
            <w:vMerge w:val="continue"/>
          </w:tcPr>
          <w:p>
            <w:pPr>
              <w:spacing w:line="120" w:lineRule="auto"/>
              <w:rPr>
                <w:rFonts w:ascii="微软雅黑" w:hAnsi="微软雅黑" w:eastAsia="微软雅黑" w:cs="微软雅黑"/>
                <w:b/>
                <w:bCs/>
                <w:color w:val="333333"/>
                <w:kern w:val="0"/>
                <w:sz w:val="18"/>
                <w:szCs w:val="18"/>
              </w:rPr>
            </w:pPr>
          </w:p>
        </w:tc>
        <w:tc>
          <w:tcPr>
            <w:tcW w:w="1276" w:type="dxa"/>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1417" w:type="dxa"/>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1418" w:type="dxa"/>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1417"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1276"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992" w:type="dxa"/>
            <w:vMerge w:val="continue"/>
          </w:tcPr>
          <w:p>
            <w:pPr>
              <w:spacing w:line="120" w:lineRule="auto"/>
              <w:rPr>
                <w:rFonts w:ascii="微软雅黑" w:hAnsi="微软雅黑" w:eastAsia="微软雅黑" w:cs="微软雅黑"/>
                <w:b/>
                <w:bCs/>
                <w:color w:val="333333"/>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67" w:type="dxa"/>
            <w:vMerge w:val="continue"/>
          </w:tcPr>
          <w:p>
            <w:pPr>
              <w:spacing w:line="120" w:lineRule="auto"/>
              <w:rPr>
                <w:rFonts w:ascii="微软雅黑" w:hAnsi="微软雅黑" w:eastAsia="微软雅黑" w:cs="微软雅黑"/>
                <w:b/>
                <w:bCs/>
                <w:color w:val="333333"/>
                <w:kern w:val="0"/>
                <w:sz w:val="18"/>
                <w:szCs w:val="18"/>
              </w:rPr>
            </w:pPr>
          </w:p>
        </w:tc>
        <w:tc>
          <w:tcPr>
            <w:tcW w:w="1418" w:type="dxa"/>
            <w:vMerge w:val="continue"/>
          </w:tcPr>
          <w:p>
            <w:pPr>
              <w:spacing w:line="120" w:lineRule="auto"/>
              <w:rPr>
                <w:rFonts w:ascii="微软雅黑" w:hAnsi="微软雅黑" w:eastAsia="微软雅黑" w:cs="微软雅黑"/>
                <w:b/>
                <w:bCs/>
                <w:color w:val="333333"/>
                <w:kern w:val="0"/>
                <w:sz w:val="18"/>
                <w:szCs w:val="18"/>
              </w:rPr>
            </w:pPr>
          </w:p>
        </w:tc>
        <w:tc>
          <w:tcPr>
            <w:tcW w:w="1276" w:type="dxa"/>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1417" w:type="dxa"/>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1418" w:type="dxa"/>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1417"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1276"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992" w:type="dxa"/>
            <w:vMerge w:val="continue"/>
          </w:tcPr>
          <w:p>
            <w:pPr>
              <w:spacing w:line="120" w:lineRule="auto"/>
              <w:rPr>
                <w:rFonts w:ascii="微软雅黑" w:hAnsi="微软雅黑" w:eastAsia="微软雅黑" w:cs="微软雅黑"/>
                <w:b/>
                <w:bCs/>
                <w:color w:val="333333"/>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67" w:type="dxa"/>
            <w:vMerge w:val="continue"/>
          </w:tcPr>
          <w:p>
            <w:pPr>
              <w:spacing w:line="120" w:lineRule="auto"/>
              <w:rPr>
                <w:rFonts w:ascii="微软雅黑" w:hAnsi="微软雅黑" w:eastAsia="微软雅黑" w:cs="微软雅黑"/>
                <w:b/>
                <w:bCs/>
                <w:color w:val="333333"/>
                <w:kern w:val="0"/>
                <w:sz w:val="18"/>
                <w:szCs w:val="18"/>
              </w:rPr>
            </w:pPr>
          </w:p>
        </w:tc>
        <w:tc>
          <w:tcPr>
            <w:tcW w:w="1418" w:type="dxa"/>
            <w:vMerge w:val="continue"/>
          </w:tcPr>
          <w:p>
            <w:pPr>
              <w:spacing w:line="120" w:lineRule="auto"/>
              <w:rPr>
                <w:rFonts w:ascii="微软雅黑" w:hAnsi="微软雅黑" w:eastAsia="微软雅黑" w:cs="微软雅黑"/>
                <w:b/>
                <w:bCs/>
                <w:color w:val="333333"/>
                <w:kern w:val="0"/>
                <w:sz w:val="18"/>
                <w:szCs w:val="18"/>
              </w:rPr>
            </w:pPr>
          </w:p>
        </w:tc>
        <w:tc>
          <w:tcPr>
            <w:tcW w:w="1276" w:type="dxa"/>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1417" w:type="dxa"/>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1418" w:type="dxa"/>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1417" w:type="dxa"/>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1276"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992" w:type="dxa"/>
            <w:vMerge w:val="continue"/>
          </w:tcPr>
          <w:p>
            <w:pPr>
              <w:spacing w:line="120" w:lineRule="auto"/>
              <w:rPr>
                <w:rFonts w:ascii="微软雅黑" w:hAnsi="微软雅黑" w:eastAsia="微软雅黑" w:cs="微软雅黑"/>
                <w:b/>
                <w:bCs/>
                <w:color w:val="333333"/>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67" w:type="dxa"/>
            <w:vMerge w:val="continue"/>
          </w:tcPr>
          <w:p>
            <w:pPr>
              <w:spacing w:line="120" w:lineRule="auto"/>
              <w:rPr>
                <w:rFonts w:ascii="微软雅黑" w:hAnsi="微软雅黑" w:eastAsia="微软雅黑" w:cs="微软雅黑"/>
                <w:b/>
                <w:bCs/>
                <w:color w:val="333333"/>
                <w:kern w:val="0"/>
                <w:sz w:val="18"/>
                <w:szCs w:val="18"/>
              </w:rPr>
            </w:pPr>
          </w:p>
        </w:tc>
        <w:tc>
          <w:tcPr>
            <w:tcW w:w="1418" w:type="dxa"/>
            <w:vMerge w:val="continue"/>
          </w:tcPr>
          <w:p>
            <w:pPr>
              <w:spacing w:line="120" w:lineRule="auto"/>
              <w:rPr>
                <w:rFonts w:ascii="微软雅黑" w:hAnsi="微软雅黑" w:eastAsia="微软雅黑" w:cs="微软雅黑"/>
                <w:b/>
                <w:bCs/>
                <w:color w:val="333333"/>
                <w:kern w:val="0"/>
                <w:sz w:val="18"/>
                <w:szCs w:val="18"/>
              </w:rPr>
            </w:pPr>
          </w:p>
        </w:tc>
        <w:tc>
          <w:tcPr>
            <w:tcW w:w="1276" w:type="dxa"/>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1417" w:type="dxa"/>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1418" w:type="dxa"/>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1417" w:type="dxa"/>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1276"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992" w:type="dxa"/>
            <w:vMerge w:val="continue"/>
          </w:tcPr>
          <w:p>
            <w:pPr>
              <w:spacing w:line="120" w:lineRule="auto"/>
              <w:rPr>
                <w:rFonts w:ascii="微软雅黑" w:hAnsi="微软雅黑" w:eastAsia="微软雅黑" w:cs="微软雅黑"/>
                <w:b/>
                <w:bCs/>
                <w:color w:val="333333"/>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67" w:type="dxa"/>
            <w:vMerge w:val="continue"/>
          </w:tcPr>
          <w:p>
            <w:pPr>
              <w:spacing w:line="120" w:lineRule="auto"/>
              <w:rPr>
                <w:rFonts w:ascii="微软雅黑" w:hAnsi="微软雅黑" w:eastAsia="微软雅黑" w:cs="微软雅黑"/>
                <w:b/>
                <w:bCs/>
                <w:color w:val="333333"/>
                <w:kern w:val="0"/>
                <w:sz w:val="18"/>
                <w:szCs w:val="18"/>
              </w:rPr>
            </w:pPr>
          </w:p>
        </w:tc>
        <w:tc>
          <w:tcPr>
            <w:tcW w:w="1418" w:type="dxa"/>
            <w:vMerge w:val="continue"/>
          </w:tcPr>
          <w:p>
            <w:pPr>
              <w:spacing w:line="120" w:lineRule="auto"/>
              <w:rPr>
                <w:rFonts w:ascii="微软雅黑" w:hAnsi="微软雅黑" w:eastAsia="微软雅黑" w:cs="微软雅黑"/>
                <w:b/>
                <w:bCs/>
                <w:color w:val="333333"/>
                <w:kern w:val="0"/>
                <w:sz w:val="18"/>
                <w:szCs w:val="18"/>
              </w:rPr>
            </w:pPr>
          </w:p>
        </w:tc>
        <w:tc>
          <w:tcPr>
            <w:tcW w:w="1276" w:type="dxa"/>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1417"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1418"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1417"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1276"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992" w:type="dxa"/>
            <w:vMerge w:val="continue"/>
            <w:noWrap/>
          </w:tcPr>
          <w:p>
            <w:pPr>
              <w:spacing w:line="120" w:lineRule="auto"/>
              <w:rPr>
                <w:rFonts w:ascii="微软雅黑" w:hAnsi="微软雅黑" w:eastAsia="微软雅黑" w:cs="微软雅黑"/>
                <w:b/>
                <w:bCs/>
                <w:color w:val="333333"/>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67" w:type="dxa"/>
            <w:vMerge w:val="continue"/>
          </w:tcPr>
          <w:p>
            <w:pPr>
              <w:spacing w:line="120" w:lineRule="auto"/>
              <w:rPr>
                <w:rFonts w:ascii="微软雅黑" w:hAnsi="微软雅黑" w:eastAsia="微软雅黑" w:cs="微软雅黑"/>
                <w:b/>
                <w:bCs/>
                <w:color w:val="333333"/>
                <w:kern w:val="0"/>
                <w:sz w:val="18"/>
                <w:szCs w:val="18"/>
              </w:rPr>
            </w:pPr>
          </w:p>
        </w:tc>
        <w:tc>
          <w:tcPr>
            <w:tcW w:w="1418" w:type="dxa"/>
            <w:vMerge w:val="continue"/>
          </w:tcPr>
          <w:p>
            <w:pPr>
              <w:spacing w:line="120" w:lineRule="auto"/>
              <w:rPr>
                <w:rFonts w:ascii="微软雅黑" w:hAnsi="微软雅黑" w:eastAsia="微软雅黑" w:cs="微软雅黑"/>
                <w:b/>
                <w:bCs/>
                <w:color w:val="333333"/>
                <w:kern w:val="0"/>
                <w:sz w:val="18"/>
                <w:szCs w:val="18"/>
              </w:rPr>
            </w:pPr>
          </w:p>
        </w:tc>
        <w:tc>
          <w:tcPr>
            <w:tcW w:w="1276" w:type="dxa"/>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1417"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1418"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1417"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1276"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992" w:type="dxa"/>
            <w:vMerge w:val="continue"/>
            <w:noWrap/>
          </w:tcPr>
          <w:p>
            <w:pPr>
              <w:spacing w:line="120" w:lineRule="auto"/>
              <w:rPr>
                <w:rFonts w:ascii="微软雅黑" w:hAnsi="微软雅黑" w:eastAsia="微软雅黑" w:cs="微软雅黑"/>
                <w:b/>
                <w:bCs/>
                <w:color w:val="333333"/>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67" w:type="dxa"/>
            <w:vMerge w:val="continue"/>
          </w:tcPr>
          <w:p>
            <w:pPr>
              <w:spacing w:line="120" w:lineRule="auto"/>
              <w:rPr>
                <w:rFonts w:ascii="微软雅黑" w:hAnsi="微软雅黑" w:eastAsia="微软雅黑" w:cs="微软雅黑"/>
                <w:b/>
                <w:bCs/>
                <w:color w:val="333333"/>
                <w:kern w:val="0"/>
                <w:sz w:val="18"/>
                <w:szCs w:val="18"/>
              </w:rPr>
            </w:pPr>
          </w:p>
        </w:tc>
        <w:tc>
          <w:tcPr>
            <w:tcW w:w="1418" w:type="dxa"/>
            <w:vMerge w:val="continue"/>
          </w:tcPr>
          <w:p>
            <w:pPr>
              <w:spacing w:line="120" w:lineRule="auto"/>
              <w:rPr>
                <w:rFonts w:ascii="微软雅黑" w:hAnsi="微软雅黑" w:eastAsia="微软雅黑" w:cs="微软雅黑"/>
                <w:b/>
                <w:bCs/>
                <w:color w:val="333333"/>
                <w:kern w:val="0"/>
                <w:sz w:val="18"/>
                <w:szCs w:val="18"/>
              </w:rPr>
            </w:pPr>
          </w:p>
        </w:tc>
        <w:tc>
          <w:tcPr>
            <w:tcW w:w="1276" w:type="dxa"/>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1417"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1418"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1417"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1276"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992" w:type="dxa"/>
            <w:vMerge w:val="continue"/>
            <w:noWrap/>
          </w:tcPr>
          <w:p>
            <w:pPr>
              <w:spacing w:line="120" w:lineRule="auto"/>
              <w:rPr>
                <w:rFonts w:ascii="微软雅黑" w:hAnsi="微软雅黑" w:eastAsia="微软雅黑" w:cs="微软雅黑"/>
                <w:b/>
                <w:bCs/>
                <w:color w:val="333333"/>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67" w:type="dxa"/>
            <w:vMerge w:val="continue"/>
          </w:tcPr>
          <w:p>
            <w:pPr>
              <w:spacing w:line="120" w:lineRule="auto"/>
              <w:rPr>
                <w:rFonts w:ascii="微软雅黑" w:hAnsi="微软雅黑" w:eastAsia="微软雅黑" w:cs="微软雅黑"/>
                <w:b/>
                <w:bCs/>
                <w:color w:val="333333"/>
                <w:kern w:val="0"/>
                <w:sz w:val="18"/>
                <w:szCs w:val="18"/>
              </w:rPr>
            </w:pPr>
          </w:p>
        </w:tc>
        <w:tc>
          <w:tcPr>
            <w:tcW w:w="1418" w:type="dxa"/>
            <w:vMerge w:val="continue"/>
          </w:tcPr>
          <w:p>
            <w:pPr>
              <w:spacing w:line="120" w:lineRule="auto"/>
              <w:rPr>
                <w:rFonts w:ascii="微软雅黑" w:hAnsi="微软雅黑" w:eastAsia="微软雅黑" w:cs="微软雅黑"/>
                <w:b/>
                <w:bCs/>
                <w:color w:val="333333"/>
                <w:kern w:val="0"/>
                <w:sz w:val="18"/>
                <w:szCs w:val="18"/>
              </w:rPr>
            </w:pPr>
          </w:p>
        </w:tc>
        <w:tc>
          <w:tcPr>
            <w:tcW w:w="1276" w:type="dxa"/>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1417"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1418"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1417"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1276"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992" w:type="dxa"/>
            <w:vMerge w:val="continue"/>
            <w:noWrap/>
          </w:tcPr>
          <w:p>
            <w:pPr>
              <w:spacing w:line="120" w:lineRule="auto"/>
              <w:rPr>
                <w:rFonts w:ascii="微软雅黑" w:hAnsi="微软雅黑" w:eastAsia="微软雅黑" w:cs="微软雅黑"/>
                <w:b/>
                <w:bCs/>
                <w:color w:val="333333"/>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67" w:type="dxa"/>
            <w:vMerge w:val="continue"/>
          </w:tcPr>
          <w:p>
            <w:pPr>
              <w:spacing w:line="120" w:lineRule="auto"/>
              <w:rPr>
                <w:rFonts w:ascii="微软雅黑" w:hAnsi="微软雅黑" w:eastAsia="微软雅黑" w:cs="微软雅黑"/>
                <w:b/>
                <w:bCs/>
                <w:color w:val="333333"/>
                <w:kern w:val="0"/>
                <w:sz w:val="18"/>
                <w:szCs w:val="18"/>
              </w:rPr>
            </w:pPr>
          </w:p>
        </w:tc>
        <w:tc>
          <w:tcPr>
            <w:tcW w:w="1418" w:type="dxa"/>
            <w:vMerge w:val="continue"/>
          </w:tcPr>
          <w:p>
            <w:pPr>
              <w:spacing w:line="120" w:lineRule="auto"/>
              <w:rPr>
                <w:rFonts w:ascii="微软雅黑" w:hAnsi="微软雅黑" w:eastAsia="微软雅黑" w:cs="微软雅黑"/>
                <w:b/>
                <w:bCs/>
                <w:color w:val="333333"/>
                <w:kern w:val="0"/>
                <w:sz w:val="18"/>
                <w:szCs w:val="18"/>
              </w:rPr>
            </w:pPr>
          </w:p>
        </w:tc>
        <w:tc>
          <w:tcPr>
            <w:tcW w:w="1276" w:type="dxa"/>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1417"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1418"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1417"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1276"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992" w:type="dxa"/>
            <w:vMerge w:val="continue"/>
            <w:noWrap/>
          </w:tcPr>
          <w:p>
            <w:pPr>
              <w:spacing w:line="120" w:lineRule="auto"/>
              <w:rPr>
                <w:rFonts w:ascii="微软雅黑" w:hAnsi="微软雅黑" w:eastAsia="微软雅黑" w:cs="微软雅黑"/>
                <w:b/>
                <w:bCs/>
                <w:color w:val="333333"/>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67" w:type="dxa"/>
            <w:vMerge w:val="continue"/>
          </w:tcPr>
          <w:p>
            <w:pPr>
              <w:spacing w:line="120" w:lineRule="auto"/>
              <w:rPr>
                <w:rFonts w:ascii="微软雅黑" w:hAnsi="微软雅黑" w:eastAsia="微软雅黑" w:cs="微软雅黑"/>
                <w:b/>
                <w:bCs/>
                <w:color w:val="333333"/>
                <w:kern w:val="0"/>
                <w:sz w:val="18"/>
                <w:szCs w:val="18"/>
              </w:rPr>
            </w:pPr>
          </w:p>
        </w:tc>
        <w:tc>
          <w:tcPr>
            <w:tcW w:w="1418" w:type="dxa"/>
            <w:vMerge w:val="continue"/>
          </w:tcPr>
          <w:p>
            <w:pPr>
              <w:spacing w:line="120" w:lineRule="auto"/>
              <w:rPr>
                <w:rFonts w:ascii="微软雅黑" w:hAnsi="微软雅黑" w:eastAsia="微软雅黑" w:cs="微软雅黑"/>
                <w:b/>
                <w:bCs/>
                <w:color w:val="333333"/>
                <w:kern w:val="0"/>
                <w:sz w:val="18"/>
                <w:szCs w:val="18"/>
              </w:rPr>
            </w:pPr>
          </w:p>
        </w:tc>
        <w:tc>
          <w:tcPr>
            <w:tcW w:w="1276" w:type="dxa"/>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1417"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1418"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1417"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1276"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992" w:type="dxa"/>
            <w:vMerge w:val="continue"/>
            <w:noWrap/>
          </w:tcPr>
          <w:p>
            <w:pPr>
              <w:spacing w:line="120" w:lineRule="auto"/>
              <w:rPr>
                <w:rFonts w:ascii="微软雅黑" w:hAnsi="微软雅黑" w:eastAsia="微软雅黑" w:cs="微软雅黑"/>
                <w:b/>
                <w:bCs/>
                <w:color w:val="333333"/>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67" w:type="dxa"/>
            <w:vMerge w:val="continue"/>
          </w:tcPr>
          <w:p>
            <w:pPr>
              <w:spacing w:line="120" w:lineRule="auto"/>
              <w:rPr>
                <w:rFonts w:ascii="微软雅黑" w:hAnsi="微软雅黑" w:eastAsia="微软雅黑" w:cs="微软雅黑"/>
                <w:b/>
                <w:bCs/>
                <w:color w:val="333333"/>
                <w:kern w:val="0"/>
                <w:sz w:val="18"/>
                <w:szCs w:val="18"/>
              </w:rPr>
            </w:pPr>
          </w:p>
        </w:tc>
        <w:tc>
          <w:tcPr>
            <w:tcW w:w="1418" w:type="dxa"/>
            <w:vMerge w:val="continue"/>
          </w:tcPr>
          <w:p>
            <w:pPr>
              <w:spacing w:line="120" w:lineRule="auto"/>
              <w:rPr>
                <w:rFonts w:ascii="微软雅黑" w:hAnsi="微软雅黑" w:eastAsia="微软雅黑" w:cs="微软雅黑"/>
                <w:b/>
                <w:bCs/>
                <w:color w:val="333333"/>
                <w:kern w:val="0"/>
                <w:sz w:val="18"/>
                <w:szCs w:val="18"/>
              </w:rPr>
            </w:pPr>
          </w:p>
        </w:tc>
        <w:tc>
          <w:tcPr>
            <w:tcW w:w="1276" w:type="dxa"/>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1417"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1418"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1417"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1276"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992" w:type="dxa"/>
            <w:vMerge w:val="continue"/>
            <w:noWrap/>
          </w:tcPr>
          <w:p>
            <w:pPr>
              <w:spacing w:line="120" w:lineRule="auto"/>
              <w:rPr>
                <w:rFonts w:ascii="微软雅黑" w:hAnsi="微软雅黑" w:eastAsia="微软雅黑" w:cs="微软雅黑"/>
                <w:b/>
                <w:bCs/>
                <w:color w:val="333333"/>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67" w:type="dxa"/>
            <w:vMerge w:val="continue"/>
          </w:tcPr>
          <w:p>
            <w:pPr>
              <w:spacing w:line="120" w:lineRule="auto"/>
              <w:rPr>
                <w:rFonts w:ascii="微软雅黑" w:hAnsi="微软雅黑" w:eastAsia="微软雅黑" w:cs="微软雅黑"/>
                <w:b/>
                <w:bCs/>
                <w:color w:val="333333"/>
                <w:kern w:val="0"/>
                <w:sz w:val="18"/>
                <w:szCs w:val="18"/>
              </w:rPr>
            </w:pPr>
          </w:p>
        </w:tc>
        <w:tc>
          <w:tcPr>
            <w:tcW w:w="1418" w:type="dxa"/>
            <w:vMerge w:val="continue"/>
          </w:tcPr>
          <w:p>
            <w:pPr>
              <w:spacing w:line="120" w:lineRule="auto"/>
              <w:rPr>
                <w:rFonts w:ascii="微软雅黑" w:hAnsi="微软雅黑" w:eastAsia="微软雅黑" w:cs="微软雅黑"/>
                <w:b/>
                <w:bCs/>
                <w:color w:val="333333"/>
                <w:kern w:val="0"/>
                <w:sz w:val="18"/>
                <w:szCs w:val="18"/>
              </w:rPr>
            </w:pPr>
          </w:p>
        </w:tc>
        <w:tc>
          <w:tcPr>
            <w:tcW w:w="1276" w:type="dxa"/>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1417"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1418"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1417"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1276"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992" w:type="dxa"/>
            <w:vMerge w:val="continue"/>
            <w:noWrap/>
          </w:tcPr>
          <w:p>
            <w:pPr>
              <w:spacing w:line="120" w:lineRule="auto"/>
              <w:rPr>
                <w:rFonts w:ascii="微软雅黑" w:hAnsi="微软雅黑" w:eastAsia="微软雅黑" w:cs="微软雅黑"/>
                <w:b/>
                <w:bCs/>
                <w:color w:val="333333"/>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67" w:type="dxa"/>
            <w:vMerge w:val="continue"/>
          </w:tcPr>
          <w:p>
            <w:pPr>
              <w:spacing w:line="120" w:lineRule="auto"/>
              <w:rPr>
                <w:rFonts w:ascii="微软雅黑" w:hAnsi="微软雅黑" w:eastAsia="微软雅黑" w:cs="微软雅黑"/>
                <w:b/>
                <w:bCs/>
                <w:color w:val="333333"/>
                <w:kern w:val="0"/>
                <w:sz w:val="18"/>
                <w:szCs w:val="18"/>
              </w:rPr>
            </w:pPr>
          </w:p>
        </w:tc>
        <w:tc>
          <w:tcPr>
            <w:tcW w:w="1418" w:type="dxa"/>
            <w:vMerge w:val="continue"/>
          </w:tcPr>
          <w:p>
            <w:pPr>
              <w:spacing w:line="120" w:lineRule="auto"/>
              <w:rPr>
                <w:rFonts w:ascii="微软雅黑" w:hAnsi="微软雅黑" w:eastAsia="微软雅黑" w:cs="微软雅黑"/>
                <w:b/>
                <w:bCs/>
                <w:color w:val="333333"/>
                <w:kern w:val="0"/>
                <w:sz w:val="18"/>
                <w:szCs w:val="18"/>
              </w:rPr>
            </w:pPr>
          </w:p>
        </w:tc>
        <w:tc>
          <w:tcPr>
            <w:tcW w:w="1276" w:type="dxa"/>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1417"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1418"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1417"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1276"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992" w:type="dxa"/>
            <w:vMerge w:val="continue"/>
            <w:noWrap/>
          </w:tcPr>
          <w:p>
            <w:pPr>
              <w:spacing w:line="120" w:lineRule="auto"/>
              <w:rPr>
                <w:rFonts w:ascii="微软雅黑" w:hAnsi="微软雅黑" w:eastAsia="微软雅黑" w:cs="微软雅黑"/>
                <w:b/>
                <w:bCs/>
                <w:color w:val="333333"/>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67" w:type="dxa"/>
            <w:vMerge w:val="continue"/>
          </w:tcPr>
          <w:p>
            <w:pPr>
              <w:spacing w:line="120" w:lineRule="auto"/>
              <w:rPr>
                <w:rFonts w:ascii="微软雅黑" w:hAnsi="微软雅黑" w:eastAsia="微软雅黑" w:cs="微软雅黑"/>
                <w:b/>
                <w:bCs/>
                <w:color w:val="333333"/>
                <w:kern w:val="0"/>
                <w:sz w:val="18"/>
                <w:szCs w:val="18"/>
              </w:rPr>
            </w:pPr>
          </w:p>
        </w:tc>
        <w:tc>
          <w:tcPr>
            <w:tcW w:w="1418" w:type="dxa"/>
            <w:vMerge w:val="continue"/>
          </w:tcPr>
          <w:p>
            <w:pPr>
              <w:spacing w:line="120" w:lineRule="auto"/>
              <w:rPr>
                <w:rFonts w:ascii="微软雅黑" w:hAnsi="微软雅黑" w:eastAsia="微软雅黑" w:cs="微软雅黑"/>
                <w:b/>
                <w:bCs/>
                <w:color w:val="333333"/>
                <w:kern w:val="0"/>
                <w:sz w:val="18"/>
                <w:szCs w:val="18"/>
              </w:rPr>
            </w:pPr>
          </w:p>
        </w:tc>
        <w:tc>
          <w:tcPr>
            <w:tcW w:w="1276" w:type="dxa"/>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1417"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1418"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1417"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1276"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992" w:type="dxa"/>
            <w:vMerge w:val="continue"/>
            <w:noWrap/>
          </w:tcPr>
          <w:p>
            <w:pPr>
              <w:spacing w:line="120" w:lineRule="auto"/>
              <w:rPr>
                <w:rFonts w:ascii="微软雅黑" w:hAnsi="微软雅黑" w:eastAsia="微软雅黑" w:cs="微软雅黑"/>
                <w:b/>
                <w:bCs/>
                <w:color w:val="333333"/>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67" w:type="dxa"/>
            <w:vMerge w:val="continue"/>
          </w:tcPr>
          <w:p>
            <w:pPr>
              <w:spacing w:line="120" w:lineRule="auto"/>
              <w:rPr>
                <w:rFonts w:ascii="微软雅黑" w:hAnsi="微软雅黑" w:eastAsia="微软雅黑" w:cs="微软雅黑"/>
                <w:b/>
                <w:bCs/>
                <w:color w:val="333333"/>
                <w:kern w:val="0"/>
                <w:sz w:val="18"/>
                <w:szCs w:val="18"/>
              </w:rPr>
            </w:pPr>
          </w:p>
        </w:tc>
        <w:tc>
          <w:tcPr>
            <w:tcW w:w="1418" w:type="dxa"/>
            <w:vMerge w:val="continue"/>
          </w:tcPr>
          <w:p>
            <w:pPr>
              <w:spacing w:line="120" w:lineRule="auto"/>
              <w:rPr>
                <w:rFonts w:ascii="微软雅黑" w:hAnsi="微软雅黑" w:eastAsia="微软雅黑" w:cs="微软雅黑"/>
                <w:b/>
                <w:bCs/>
                <w:color w:val="333333"/>
                <w:kern w:val="0"/>
                <w:sz w:val="18"/>
                <w:szCs w:val="18"/>
              </w:rPr>
            </w:pPr>
          </w:p>
        </w:tc>
        <w:tc>
          <w:tcPr>
            <w:tcW w:w="1276" w:type="dxa"/>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1417"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1418"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1417"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1276"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992" w:type="dxa"/>
            <w:vMerge w:val="continue"/>
            <w:noWrap/>
          </w:tcPr>
          <w:p>
            <w:pPr>
              <w:spacing w:line="120" w:lineRule="auto"/>
              <w:rPr>
                <w:rFonts w:ascii="微软雅黑" w:hAnsi="微软雅黑" w:eastAsia="微软雅黑" w:cs="微软雅黑"/>
                <w:b/>
                <w:bCs/>
                <w:color w:val="333333"/>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67" w:type="dxa"/>
            <w:vMerge w:val="restart"/>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3</w:t>
            </w:r>
          </w:p>
        </w:tc>
        <w:tc>
          <w:tcPr>
            <w:tcW w:w="1418" w:type="dxa"/>
            <w:vMerge w:val="restart"/>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糕点类（蛋挞皮、马拉糕/黄糖糕/杂粮糕/白糖糕、粽子、糯米鸡等）</w:t>
            </w:r>
          </w:p>
        </w:tc>
        <w:tc>
          <w:tcPr>
            <w:tcW w:w="1276" w:type="dxa"/>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1417" w:type="dxa"/>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1418" w:type="dxa"/>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1417" w:type="dxa"/>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1276" w:type="dxa"/>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992" w:type="dxa"/>
            <w:vMerge w:val="restart"/>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67" w:type="dxa"/>
            <w:vMerge w:val="continue"/>
          </w:tcPr>
          <w:p>
            <w:pPr>
              <w:spacing w:line="120" w:lineRule="auto"/>
              <w:rPr>
                <w:rFonts w:ascii="微软雅黑" w:hAnsi="微软雅黑" w:eastAsia="微软雅黑" w:cs="微软雅黑"/>
                <w:b/>
                <w:bCs/>
                <w:color w:val="333333"/>
                <w:kern w:val="0"/>
                <w:sz w:val="18"/>
                <w:szCs w:val="18"/>
              </w:rPr>
            </w:pPr>
          </w:p>
        </w:tc>
        <w:tc>
          <w:tcPr>
            <w:tcW w:w="1418" w:type="dxa"/>
            <w:vMerge w:val="continue"/>
          </w:tcPr>
          <w:p>
            <w:pPr>
              <w:spacing w:line="120" w:lineRule="auto"/>
              <w:rPr>
                <w:rFonts w:ascii="微软雅黑" w:hAnsi="微软雅黑" w:eastAsia="微软雅黑" w:cs="微软雅黑"/>
                <w:b/>
                <w:bCs/>
                <w:color w:val="333333"/>
                <w:kern w:val="0"/>
                <w:sz w:val="18"/>
                <w:szCs w:val="18"/>
              </w:rPr>
            </w:pPr>
          </w:p>
        </w:tc>
        <w:tc>
          <w:tcPr>
            <w:tcW w:w="1276" w:type="dxa"/>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1417" w:type="dxa"/>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1418" w:type="dxa"/>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1417" w:type="dxa"/>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1276" w:type="dxa"/>
          </w:tcPr>
          <w:p>
            <w:pPr>
              <w:spacing w:line="120" w:lineRule="auto"/>
              <w:rPr>
                <w:rFonts w:ascii="微软雅黑" w:hAnsi="微软雅黑" w:eastAsia="微软雅黑" w:cs="微软雅黑"/>
                <w:b/>
                <w:bCs/>
                <w:color w:val="333333"/>
                <w:kern w:val="0"/>
                <w:sz w:val="18"/>
                <w:szCs w:val="18"/>
              </w:rPr>
            </w:pPr>
          </w:p>
        </w:tc>
        <w:tc>
          <w:tcPr>
            <w:tcW w:w="992" w:type="dxa"/>
            <w:vMerge w:val="continue"/>
          </w:tcPr>
          <w:p>
            <w:pPr>
              <w:spacing w:line="120" w:lineRule="auto"/>
              <w:rPr>
                <w:rFonts w:ascii="微软雅黑" w:hAnsi="微软雅黑" w:eastAsia="微软雅黑" w:cs="微软雅黑"/>
                <w:b/>
                <w:bCs/>
                <w:color w:val="333333"/>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67" w:type="dxa"/>
            <w:vMerge w:val="continue"/>
          </w:tcPr>
          <w:p>
            <w:pPr>
              <w:spacing w:line="120" w:lineRule="auto"/>
              <w:rPr>
                <w:rFonts w:ascii="微软雅黑" w:hAnsi="微软雅黑" w:eastAsia="微软雅黑" w:cs="微软雅黑"/>
                <w:b/>
                <w:bCs/>
                <w:color w:val="333333"/>
                <w:kern w:val="0"/>
                <w:sz w:val="18"/>
                <w:szCs w:val="18"/>
              </w:rPr>
            </w:pPr>
          </w:p>
        </w:tc>
        <w:tc>
          <w:tcPr>
            <w:tcW w:w="1418" w:type="dxa"/>
            <w:vMerge w:val="continue"/>
          </w:tcPr>
          <w:p>
            <w:pPr>
              <w:spacing w:line="120" w:lineRule="auto"/>
              <w:rPr>
                <w:rFonts w:ascii="微软雅黑" w:hAnsi="微软雅黑" w:eastAsia="微软雅黑" w:cs="微软雅黑"/>
                <w:b/>
                <w:bCs/>
                <w:color w:val="333333"/>
                <w:kern w:val="0"/>
                <w:sz w:val="18"/>
                <w:szCs w:val="18"/>
              </w:rPr>
            </w:pPr>
          </w:p>
        </w:tc>
        <w:tc>
          <w:tcPr>
            <w:tcW w:w="1276" w:type="dxa"/>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1417" w:type="dxa"/>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1418" w:type="dxa"/>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1417" w:type="dxa"/>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1276" w:type="dxa"/>
          </w:tcPr>
          <w:p>
            <w:pPr>
              <w:spacing w:line="120" w:lineRule="auto"/>
              <w:rPr>
                <w:rFonts w:ascii="微软雅黑" w:hAnsi="微软雅黑" w:eastAsia="微软雅黑" w:cs="微软雅黑"/>
                <w:b/>
                <w:bCs/>
                <w:color w:val="333333"/>
                <w:kern w:val="0"/>
                <w:sz w:val="18"/>
                <w:szCs w:val="18"/>
              </w:rPr>
            </w:pPr>
          </w:p>
        </w:tc>
        <w:tc>
          <w:tcPr>
            <w:tcW w:w="992" w:type="dxa"/>
            <w:vMerge w:val="continue"/>
          </w:tcPr>
          <w:p>
            <w:pPr>
              <w:spacing w:line="120" w:lineRule="auto"/>
              <w:rPr>
                <w:rFonts w:ascii="微软雅黑" w:hAnsi="微软雅黑" w:eastAsia="微软雅黑" w:cs="微软雅黑"/>
                <w:b/>
                <w:bCs/>
                <w:color w:val="333333"/>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67" w:type="dxa"/>
            <w:vMerge w:val="continue"/>
          </w:tcPr>
          <w:p>
            <w:pPr>
              <w:spacing w:line="120" w:lineRule="auto"/>
              <w:rPr>
                <w:rFonts w:ascii="微软雅黑" w:hAnsi="微软雅黑" w:eastAsia="微软雅黑" w:cs="微软雅黑"/>
                <w:b/>
                <w:bCs/>
                <w:color w:val="333333"/>
                <w:kern w:val="0"/>
                <w:sz w:val="18"/>
                <w:szCs w:val="18"/>
              </w:rPr>
            </w:pPr>
          </w:p>
        </w:tc>
        <w:tc>
          <w:tcPr>
            <w:tcW w:w="1418" w:type="dxa"/>
            <w:vMerge w:val="continue"/>
          </w:tcPr>
          <w:p>
            <w:pPr>
              <w:spacing w:line="120" w:lineRule="auto"/>
              <w:rPr>
                <w:rFonts w:ascii="微软雅黑" w:hAnsi="微软雅黑" w:eastAsia="微软雅黑" w:cs="微软雅黑"/>
                <w:b/>
                <w:bCs/>
                <w:color w:val="333333"/>
                <w:kern w:val="0"/>
                <w:sz w:val="18"/>
                <w:szCs w:val="18"/>
              </w:rPr>
            </w:pPr>
          </w:p>
        </w:tc>
        <w:tc>
          <w:tcPr>
            <w:tcW w:w="1276" w:type="dxa"/>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1417"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1418"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1417"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1276"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992" w:type="dxa"/>
            <w:vMerge w:val="continue"/>
            <w:noWrap/>
          </w:tcPr>
          <w:p>
            <w:pPr>
              <w:spacing w:line="120" w:lineRule="auto"/>
              <w:rPr>
                <w:rFonts w:ascii="微软雅黑" w:hAnsi="微软雅黑" w:eastAsia="微软雅黑" w:cs="微软雅黑"/>
                <w:b/>
                <w:bCs/>
                <w:color w:val="333333"/>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67" w:type="dxa"/>
            <w:vMerge w:val="continue"/>
          </w:tcPr>
          <w:p>
            <w:pPr>
              <w:spacing w:line="120" w:lineRule="auto"/>
              <w:rPr>
                <w:rFonts w:ascii="微软雅黑" w:hAnsi="微软雅黑" w:eastAsia="微软雅黑" w:cs="微软雅黑"/>
                <w:b/>
                <w:bCs/>
                <w:color w:val="333333"/>
                <w:kern w:val="0"/>
                <w:sz w:val="18"/>
                <w:szCs w:val="18"/>
              </w:rPr>
            </w:pPr>
          </w:p>
        </w:tc>
        <w:tc>
          <w:tcPr>
            <w:tcW w:w="1418" w:type="dxa"/>
            <w:vMerge w:val="continue"/>
          </w:tcPr>
          <w:p>
            <w:pPr>
              <w:spacing w:line="120" w:lineRule="auto"/>
              <w:rPr>
                <w:rFonts w:ascii="微软雅黑" w:hAnsi="微软雅黑" w:eastAsia="微软雅黑" w:cs="微软雅黑"/>
                <w:b/>
                <w:bCs/>
                <w:color w:val="333333"/>
                <w:kern w:val="0"/>
                <w:sz w:val="18"/>
                <w:szCs w:val="18"/>
              </w:rPr>
            </w:pPr>
          </w:p>
        </w:tc>
        <w:tc>
          <w:tcPr>
            <w:tcW w:w="1276" w:type="dxa"/>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1417"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1418"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1417"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1276"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992" w:type="dxa"/>
            <w:vMerge w:val="continue"/>
            <w:noWrap/>
          </w:tcPr>
          <w:p>
            <w:pPr>
              <w:spacing w:line="120" w:lineRule="auto"/>
              <w:rPr>
                <w:rFonts w:ascii="微软雅黑" w:hAnsi="微软雅黑" w:eastAsia="微软雅黑" w:cs="微软雅黑"/>
                <w:b/>
                <w:bCs/>
                <w:color w:val="333333"/>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67" w:type="dxa"/>
            <w:vMerge w:val="continue"/>
          </w:tcPr>
          <w:p>
            <w:pPr>
              <w:spacing w:line="120" w:lineRule="auto"/>
              <w:rPr>
                <w:rFonts w:ascii="微软雅黑" w:hAnsi="微软雅黑" w:eastAsia="微软雅黑" w:cs="微软雅黑"/>
                <w:b/>
                <w:bCs/>
                <w:color w:val="333333"/>
                <w:kern w:val="0"/>
                <w:sz w:val="18"/>
                <w:szCs w:val="18"/>
              </w:rPr>
            </w:pPr>
          </w:p>
        </w:tc>
        <w:tc>
          <w:tcPr>
            <w:tcW w:w="1418" w:type="dxa"/>
            <w:vMerge w:val="continue"/>
          </w:tcPr>
          <w:p>
            <w:pPr>
              <w:spacing w:line="120" w:lineRule="auto"/>
              <w:rPr>
                <w:rFonts w:ascii="微软雅黑" w:hAnsi="微软雅黑" w:eastAsia="微软雅黑" w:cs="微软雅黑"/>
                <w:b/>
                <w:bCs/>
                <w:color w:val="333333"/>
                <w:kern w:val="0"/>
                <w:sz w:val="18"/>
                <w:szCs w:val="18"/>
              </w:rPr>
            </w:pPr>
          </w:p>
        </w:tc>
        <w:tc>
          <w:tcPr>
            <w:tcW w:w="1276" w:type="dxa"/>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1417"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1418"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1417"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1276"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992" w:type="dxa"/>
            <w:vMerge w:val="continue"/>
            <w:noWrap/>
          </w:tcPr>
          <w:p>
            <w:pPr>
              <w:spacing w:line="120" w:lineRule="auto"/>
              <w:rPr>
                <w:rFonts w:ascii="微软雅黑" w:hAnsi="微软雅黑" w:eastAsia="微软雅黑" w:cs="微软雅黑"/>
                <w:b/>
                <w:bCs/>
                <w:color w:val="333333"/>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67" w:type="dxa"/>
            <w:vMerge w:val="continue"/>
          </w:tcPr>
          <w:p>
            <w:pPr>
              <w:spacing w:line="120" w:lineRule="auto"/>
              <w:rPr>
                <w:rFonts w:ascii="微软雅黑" w:hAnsi="微软雅黑" w:eastAsia="微软雅黑" w:cs="微软雅黑"/>
                <w:b/>
                <w:bCs/>
                <w:color w:val="333333"/>
                <w:kern w:val="0"/>
                <w:sz w:val="18"/>
                <w:szCs w:val="18"/>
              </w:rPr>
            </w:pPr>
          </w:p>
        </w:tc>
        <w:tc>
          <w:tcPr>
            <w:tcW w:w="1418" w:type="dxa"/>
            <w:vMerge w:val="continue"/>
          </w:tcPr>
          <w:p>
            <w:pPr>
              <w:spacing w:line="120" w:lineRule="auto"/>
              <w:rPr>
                <w:rFonts w:ascii="微软雅黑" w:hAnsi="微软雅黑" w:eastAsia="微软雅黑" w:cs="微软雅黑"/>
                <w:b/>
                <w:bCs/>
                <w:color w:val="333333"/>
                <w:kern w:val="0"/>
                <w:sz w:val="18"/>
                <w:szCs w:val="18"/>
              </w:rPr>
            </w:pPr>
          </w:p>
        </w:tc>
        <w:tc>
          <w:tcPr>
            <w:tcW w:w="1276" w:type="dxa"/>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1417"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1418"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1417"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1276"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992" w:type="dxa"/>
            <w:vMerge w:val="continue"/>
            <w:noWrap/>
          </w:tcPr>
          <w:p>
            <w:pPr>
              <w:spacing w:line="120" w:lineRule="auto"/>
              <w:rPr>
                <w:rFonts w:ascii="微软雅黑" w:hAnsi="微软雅黑" w:eastAsia="微软雅黑" w:cs="微软雅黑"/>
                <w:b/>
                <w:bCs/>
                <w:color w:val="333333"/>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67" w:type="dxa"/>
            <w:vMerge w:val="continue"/>
          </w:tcPr>
          <w:p>
            <w:pPr>
              <w:spacing w:line="120" w:lineRule="auto"/>
              <w:rPr>
                <w:rFonts w:ascii="微软雅黑" w:hAnsi="微软雅黑" w:eastAsia="微软雅黑" w:cs="微软雅黑"/>
                <w:b/>
                <w:bCs/>
                <w:color w:val="333333"/>
                <w:kern w:val="0"/>
                <w:sz w:val="18"/>
                <w:szCs w:val="18"/>
              </w:rPr>
            </w:pPr>
          </w:p>
        </w:tc>
        <w:tc>
          <w:tcPr>
            <w:tcW w:w="1418" w:type="dxa"/>
            <w:vMerge w:val="continue"/>
          </w:tcPr>
          <w:p>
            <w:pPr>
              <w:spacing w:line="120" w:lineRule="auto"/>
              <w:rPr>
                <w:rFonts w:ascii="微软雅黑" w:hAnsi="微软雅黑" w:eastAsia="微软雅黑" w:cs="微软雅黑"/>
                <w:b/>
                <w:bCs/>
                <w:color w:val="333333"/>
                <w:kern w:val="0"/>
                <w:sz w:val="18"/>
                <w:szCs w:val="18"/>
              </w:rPr>
            </w:pPr>
          </w:p>
        </w:tc>
        <w:tc>
          <w:tcPr>
            <w:tcW w:w="1276" w:type="dxa"/>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1417"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1418"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1417"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1276"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992" w:type="dxa"/>
            <w:vMerge w:val="continue"/>
            <w:noWrap/>
          </w:tcPr>
          <w:p>
            <w:pPr>
              <w:spacing w:line="120" w:lineRule="auto"/>
              <w:rPr>
                <w:rFonts w:ascii="微软雅黑" w:hAnsi="微软雅黑" w:eastAsia="微软雅黑" w:cs="微软雅黑"/>
                <w:b/>
                <w:bCs/>
                <w:color w:val="333333"/>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67" w:type="dxa"/>
            <w:vMerge w:val="continue"/>
          </w:tcPr>
          <w:p>
            <w:pPr>
              <w:spacing w:line="120" w:lineRule="auto"/>
              <w:rPr>
                <w:rFonts w:ascii="微软雅黑" w:hAnsi="微软雅黑" w:eastAsia="微软雅黑" w:cs="微软雅黑"/>
                <w:b/>
                <w:bCs/>
                <w:color w:val="333333"/>
                <w:kern w:val="0"/>
                <w:sz w:val="18"/>
                <w:szCs w:val="18"/>
              </w:rPr>
            </w:pPr>
          </w:p>
        </w:tc>
        <w:tc>
          <w:tcPr>
            <w:tcW w:w="1418" w:type="dxa"/>
            <w:vMerge w:val="continue"/>
          </w:tcPr>
          <w:p>
            <w:pPr>
              <w:spacing w:line="120" w:lineRule="auto"/>
              <w:rPr>
                <w:rFonts w:ascii="微软雅黑" w:hAnsi="微软雅黑" w:eastAsia="微软雅黑" w:cs="微软雅黑"/>
                <w:b/>
                <w:bCs/>
                <w:color w:val="333333"/>
                <w:kern w:val="0"/>
                <w:sz w:val="18"/>
                <w:szCs w:val="18"/>
              </w:rPr>
            </w:pPr>
          </w:p>
        </w:tc>
        <w:tc>
          <w:tcPr>
            <w:tcW w:w="1276" w:type="dxa"/>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1417"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1418"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1417"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1276" w:type="dxa"/>
            <w:noWrap/>
          </w:tcPr>
          <w:p>
            <w:pPr>
              <w:spacing w:line="120" w:lineRule="auto"/>
              <w:rPr>
                <w:rFonts w:ascii="微软雅黑" w:hAnsi="微软雅黑" w:eastAsia="微软雅黑" w:cs="微软雅黑"/>
                <w:b/>
                <w:bCs/>
                <w:color w:val="333333"/>
                <w:kern w:val="0"/>
                <w:sz w:val="18"/>
                <w:szCs w:val="18"/>
              </w:rPr>
            </w:pPr>
            <w:r>
              <w:rPr>
                <w:rFonts w:hint="eastAsia" w:ascii="微软雅黑" w:hAnsi="微软雅黑" w:eastAsia="微软雅黑" w:cs="微软雅黑"/>
                <w:b/>
                <w:bCs/>
                <w:color w:val="333333"/>
                <w:kern w:val="0"/>
                <w:sz w:val="18"/>
                <w:szCs w:val="18"/>
              </w:rPr>
              <w:t>　</w:t>
            </w:r>
          </w:p>
        </w:tc>
        <w:tc>
          <w:tcPr>
            <w:tcW w:w="992" w:type="dxa"/>
            <w:vMerge w:val="continue"/>
            <w:noWrap/>
          </w:tcPr>
          <w:p>
            <w:pPr>
              <w:spacing w:line="120" w:lineRule="auto"/>
              <w:rPr>
                <w:rFonts w:ascii="微软雅黑" w:hAnsi="微软雅黑" w:eastAsia="微软雅黑" w:cs="微软雅黑"/>
                <w:b/>
                <w:bCs/>
                <w:color w:val="333333"/>
                <w:kern w:val="0"/>
                <w:sz w:val="18"/>
                <w:szCs w:val="18"/>
              </w:rPr>
            </w:pPr>
          </w:p>
        </w:tc>
      </w:tr>
    </w:tbl>
    <w:p>
      <w:pPr>
        <w:spacing w:line="120" w:lineRule="auto"/>
        <w:rPr>
          <w:rFonts w:ascii="微软雅黑" w:hAnsi="微软雅黑" w:eastAsia="微软雅黑" w:cs="微软雅黑"/>
          <w:b/>
          <w:bCs/>
          <w:color w:val="333333"/>
          <w:sz w:val="18"/>
          <w:szCs w:val="18"/>
        </w:rPr>
      </w:pPr>
      <w:r>
        <w:rPr>
          <w:rFonts w:hint="eastAsia" w:ascii="微软雅黑" w:hAnsi="微软雅黑" w:eastAsia="微软雅黑" w:cs="微软雅黑"/>
          <w:b/>
          <w:bCs/>
          <w:color w:val="333333"/>
          <w:sz w:val="18"/>
          <w:szCs w:val="18"/>
        </w:rPr>
        <w:t>备注：内容增加可自行增行。</w:t>
      </w:r>
    </w:p>
    <w:p>
      <w:pPr>
        <w:spacing w:line="120" w:lineRule="auto"/>
        <w:rPr>
          <w:rFonts w:ascii="微软雅黑" w:hAnsi="微软雅黑" w:eastAsia="微软雅黑" w:cs="微软雅黑"/>
          <w:b/>
          <w:bCs/>
          <w:color w:val="333333"/>
          <w:sz w:val="18"/>
          <w:szCs w:val="18"/>
        </w:rPr>
      </w:pPr>
    </w:p>
    <w:p>
      <w:pPr>
        <w:spacing w:line="120" w:lineRule="auto"/>
        <w:rPr>
          <w:rFonts w:ascii="微软雅黑" w:hAnsi="微软雅黑" w:eastAsia="微软雅黑" w:cs="微软雅黑"/>
          <w:b/>
          <w:bCs/>
          <w:color w:val="333333"/>
          <w:sz w:val="18"/>
          <w:szCs w:val="18"/>
        </w:rPr>
      </w:pPr>
      <w:r>
        <w:rPr>
          <w:rFonts w:hint="eastAsia" w:ascii="微软雅黑" w:hAnsi="微软雅黑" w:eastAsia="微软雅黑" w:cs="微软雅黑"/>
          <w:b/>
          <w:bCs/>
          <w:color w:val="333333"/>
          <w:sz w:val="18"/>
          <w:szCs w:val="18"/>
        </w:rPr>
        <w:t>3.配</w:t>
      </w:r>
      <w:r>
        <w:rPr>
          <w:rFonts w:ascii="微软雅黑" w:hAnsi="微软雅黑" w:eastAsia="微软雅黑" w:cs="微软雅黑"/>
          <w:b/>
          <w:bCs/>
          <w:color w:val="333333"/>
          <w:sz w:val="18"/>
          <w:szCs w:val="18"/>
        </w:rPr>
        <w:t>送</w:t>
      </w:r>
      <w:r>
        <w:rPr>
          <w:rFonts w:hint="eastAsia" w:ascii="微软雅黑" w:hAnsi="微软雅黑" w:eastAsia="微软雅黑" w:cs="微软雅黑"/>
          <w:b/>
          <w:bCs/>
          <w:color w:val="333333"/>
          <w:sz w:val="18"/>
          <w:szCs w:val="18"/>
        </w:rPr>
        <w:t>方</w:t>
      </w:r>
      <w:r>
        <w:rPr>
          <w:rFonts w:ascii="微软雅黑" w:hAnsi="微软雅黑" w:eastAsia="微软雅黑" w:cs="微软雅黑"/>
          <w:b/>
          <w:bCs/>
          <w:color w:val="333333"/>
          <w:sz w:val="18"/>
          <w:szCs w:val="18"/>
        </w:rPr>
        <w:t>案</w:t>
      </w:r>
      <w:r>
        <w:rPr>
          <w:rFonts w:hint="eastAsia" w:ascii="微软雅黑" w:hAnsi="微软雅黑" w:eastAsia="微软雅黑" w:cs="微软雅黑"/>
          <w:b/>
          <w:bCs/>
          <w:color w:val="333333"/>
          <w:sz w:val="18"/>
          <w:szCs w:val="18"/>
        </w:rPr>
        <w:t>调研</w:t>
      </w:r>
    </w:p>
    <w:p>
      <w:pPr>
        <w:spacing w:line="120" w:lineRule="auto"/>
        <w:rPr>
          <w:rFonts w:ascii="微软雅黑" w:hAnsi="微软雅黑" w:eastAsia="微软雅黑" w:cs="微软雅黑"/>
          <w:b/>
          <w:bCs/>
          <w:color w:val="333333"/>
          <w:sz w:val="18"/>
          <w:szCs w:val="18"/>
        </w:rPr>
      </w:pPr>
    </w:p>
    <w:tbl>
      <w:tblPr>
        <w:tblStyle w:val="4"/>
        <w:tblW w:w="9160" w:type="dxa"/>
        <w:tblInd w:w="0" w:type="dxa"/>
        <w:tblLayout w:type="autofit"/>
        <w:tblCellMar>
          <w:top w:w="0" w:type="dxa"/>
          <w:left w:w="108" w:type="dxa"/>
          <w:bottom w:w="0" w:type="dxa"/>
          <w:right w:w="108" w:type="dxa"/>
        </w:tblCellMar>
      </w:tblPr>
      <w:tblGrid>
        <w:gridCol w:w="741"/>
        <w:gridCol w:w="5213"/>
        <w:gridCol w:w="3206"/>
      </w:tblGrid>
      <w:tr>
        <w:tblPrEx>
          <w:tblCellMar>
            <w:top w:w="0" w:type="dxa"/>
            <w:left w:w="108" w:type="dxa"/>
            <w:bottom w:w="0" w:type="dxa"/>
            <w:right w:w="108" w:type="dxa"/>
          </w:tblCellMar>
        </w:tblPrEx>
        <w:trPr>
          <w:trHeight w:val="510" w:hRule="atLeast"/>
        </w:trPr>
        <w:tc>
          <w:tcPr>
            <w:tcW w:w="9160" w:type="dxa"/>
            <w:gridSpan w:val="3"/>
            <w:tcBorders>
              <w:top w:val="nil"/>
              <w:left w:val="nil"/>
              <w:bottom w:val="nil"/>
              <w:right w:val="nil"/>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食品安全和送货方案调研</w:t>
            </w:r>
          </w:p>
        </w:tc>
      </w:tr>
      <w:tr>
        <w:tblPrEx>
          <w:tblCellMar>
            <w:top w:w="0" w:type="dxa"/>
            <w:left w:w="108" w:type="dxa"/>
            <w:bottom w:w="0" w:type="dxa"/>
            <w:right w:w="108" w:type="dxa"/>
          </w:tblCellMar>
        </w:tblPrEx>
        <w:trPr>
          <w:trHeight w:val="270" w:hRule="atLeast"/>
        </w:trPr>
        <w:tc>
          <w:tcPr>
            <w:tcW w:w="741"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序号</w:t>
            </w:r>
          </w:p>
        </w:tc>
        <w:tc>
          <w:tcPr>
            <w:tcW w:w="5213"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内容</w:t>
            </w:r>
          </w:p>
        </w:tc>
        <w:tc>
          <w:tcPr>
            <w:tcW w:w="3206"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方案</w:t>
            </w:r>
          </w:p>
        </w:tc>
      </w:tr>
      <w:tr>
        <w:tblPrEx>
          <w:tblCellMar>
            <w:top w:w="0" w:type="dxa"/>
            <w:left w:w="108" w:type="dxa"/>
            <w:bottom w:w="0" w:type="dxa"/>
            <w:right w:w="108" w:type="dxa"/>
          </w:tblCellMar>
        </w:tblPrEx>
        <w:trPr>
          <w:trHeight w:val="270" w:hRule="atLeast"/>
        </w:trPr>
        <w:tc>
          <w:tcPr>
            <w:tcW w:w="741"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5213"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食品安全保证措施（包括食品生产/贮存/运输等）</w:t>
            </w:r>
          </w:p>
        </w:tc>
        <w:tc>
          <w:tcPr>
            <w:tcW w:w="3206"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trPr>
        <w:tc>
          <w:tcPr>
            <w:tcW w:w="741"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5213"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送货运输工具</w:t>
            </w:r>
          </w:p>
        </w:tc>
        <w:tc>
          <w:tcPr>
            <w:tcW w:w="3206"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trPr>
        <w:tc>
          <w:tcPr>
            <w:tcW w:w="741"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5213"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配送人员安排</w:t>
            </w:r>
          </w:p>
        </w:tc>
        <w:tc>
          <w:tcPr>
            <w:tcW w:w="3206"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trPr>
        <w:tc>
          <w:tcPr>
            <w:tcW w:w="741"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5213"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配送时间安排</w:t>
            </w:r>
          </w:p>
        </w:tc>
        <w:tc>
          <w:tcPr>
            <w:tcW w:w="3206"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trPr>
        <w:tc>
          <w:tcPr>
            <w:tcW w:w="741"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w:t>
            </w:r>
          </w:p>
        </w:tc>
        <w:tc>
          <w:tcPr>
            <w:tcW w:w="5213"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其他</w:t>
            </w:r>
          </w:p>
        </w:tc>
        <w:tc>
          <w:tcPr>
            <w:tcW w:w="3206"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trPr>
        <w:tc>
          <w:tcPr>
            <w:tcW w:w="9160" w:type="dxa"/>
            <w:gridSpan w:val="3"/>
            <w:tcBorders>
              <w:top w:val="single" w:color="auto" w:sz="4" w:space="0"/>
              <w:left w:val="nil"/>
              <w:bottom w:val="nil"/>
              <w:right w:val="nil"/>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备注：内容增加可增行</w:t>
            </w:r>
          </w:p>
        </w:tc>
      </w:tr>
    </w:tbl>
    <w:p>
      <w:pPr>
        <w:spacing w:line="120" w:lineRule="auto"/>
        <w:rPr>
          <w:rFonts w:ascii="微软雅黑" w:hAnsi="微软雅黑" w:eastAsia="微软雅黑" w:cs="微软雅黑"/>
          <w:b/>
          <w:bCs/>
          <w:color w:val="333333"/>
          <w:sz w:val="18"/>
          <w:szCs w:val="18"/>
        </w:rPr>
      </w:pPr>
    </w:p>
    <w:p/>
    <w:sectPr>
      <w:footerReference r:id="rId3" w:type="default"/>
      <w:pgSz w:w="11906" w:h="16838"/>
      <w:pgMar w:top="1701" w:right="1701"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88432149"/>
      <w:docPartObj>
        <w:docPartGallery w:val="AutoText"/>
      </w:docPartObj>
    </w:sdtPr>
    <w:sdtContent>
      <w:sdt>
        <w:sdtPr>
          <w:id w:val="1728636285"/>
          <w:docPartObj>
            <w:docPartGallery w:val="AutoText"/>
          </w:docPartObj>
        </w:sdtPr>
        <w:sdtContent>
          <w:p>
            <w:pPr>
              <w:pStyle w:val="2"/>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11</w:t>
            </w:r>
            <w:r>
              <w:rPr>
                <w:b/>
                <w:bCs/>
                <w:sz w:val="24"/>
                <w:szCs w:val="24"/>
              </w:rPr>
              <w:fldChar w:fldCharType="end"/>
            </w:r>
          </w:p>
        </w:sdtContent>
      </w:sdt>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IyN2QxNTMyNzY0ZTFiMzkyY2E5NzMyZWRkMTI2NDcifQ=="/>
  </w:docVars>
  <w:rsids>
    <w:rsidRoot w:val="005A676C"/>
    <w:rsid w:val="00016412"/>
    <w:rsid w:val="00035087"/>
    <w:rsid w:val="00053A47"/>
    <w:rsid w:val="000726C2"/>
    <w:rsid w:val="00097ACE"/>
    <w:rsid w:val="000B316D"/>
    <w:rsid w:val="000B322B"/>
    <w:rsid w:val="000B4AAA"/>
    <w:rsid w:val="001701A6"/>
    <w:rsid w:val="00173E9E"/>
    <w:rsid w:val="001A151A"/>
    <w:rsid w:val="001B2784"/>
    <w:rsid w:val="001F3494"/>
    <w:rsid w:val="00207D86"/>
    <w:rsid w:val="002234AA"/>
    <w:rsid w:val="002669FA"/>
    <w:rsid w:val="00282AD7"/>
    <w:rsid w:val="002B2BB9"/>
    <w:rsid w:val="002B6EF3"/>
    <w:rsid w:val="003040AE"/>
    <w:rsid w:val="003164B4"/>
    <w:rsid w:val="0032280C"/>
    <w:rsid w:val="00353E11"/>
    <w:rsid w:val="003C6189"/>
    <w:rsid w:val="003D00ED"/>
    <w:rsid w:val="00476075"/>
    <w:rsid w:val="004A2B3F"/>
    <w:rsid w:val="004B180E"/>
    <w:rsid w:val="004C6A59"/>
    <w:rsid w:val="004E5583"/>
    <w:rsid w:val="004F3406"/>
    <w:rsid w:val="00557156"/>
    <w:rsid w:val="005A676C"/>
    <w:rsid w:val="005B0C2E"/>
    <w:rsid w:val="005D3D41"/>
    <w:rsid w:val="005D6BD9"/>
    <w:rsid w:val="005E03AF"/>
    <w:rsid w:val="005E2FB1"/>
    <w:rsid w:val="005E489C"/>
    <w:rsid w:val="006B1EE5"/>
    <w:rsid w:val="00703985"/>
    <w:rsid w:val="00703B3A"/>
    <w:rsid w:val="00710B9F"/>
    <w:rsid w:val="007353F2"/>
    <w:rsid w:val="00743AD1"/>
    <w:rsid w:val="00752F28"/>
    <w:rsid w:val="007953E3"/>
    <w:rsid w:val="007B0450"/>
    <w:rsid w:val="007C6303"/>
    <w:rsid w:val="007F1790"/>
    <w:rsid w:val="0080556C"/>
    <w:rsid w:val="00814AA6"/>
    <w:rsid w:val="00855B74"/>
    <w:rsid w:val="008568B0"/>
    <w:rsid w:val="00873AB9"/>
    <w:rsid w:val="00884DE4"/>
    <w:rsid w:val="008878D3"/>
    <w:rsid w:val="008D3F09"/>
    <w:rsid w:val="008E3DAC"/>
    <w:rsid w:val="00935708"/>
    <w:rsid w:val="009417FE"/>
    <w:rsid w:val="00987EF2"/>
    <w:rsid w:val="009B6623"/>
    <w:rsid w:val="009D463F"/>
    <w:rsid w:val="00A01BB2"/>
    <w:rsid w:val="00A27033"/>
    <w:rsid w:val="00A2795C"/>
    <w:rsid w:val="00A31D11"/>
    <w:rsid w:val="00A741B0"/>
    <w:rsid w:val="00A77A47"/>
    <w:rsid w:val="00AD3752"/>
    <w:rsid w:val="00B01268"/>
    <w:rsid w:val="00B1730D"/>
    <w:rsid w:val="00B45D55"/>
    <w:rsid w:val="00BA0F51"/>
    <w:rsid w:val="00BB3FBF"/>
    <w:rsid w:val="00BD39A0"/>
    <w:rsid w:val="00BE12D4"/>
    <w:rsid w:val="00C85ABE"/>
    <w:rsid w:val="00C90683"/>
    <w:rsid w:val="00CB33B4"/>
    <w:rsid w:val="00CB747C"/>
    <w:rsid w:val="00CD109A"/>
    <w:rsid w:val="00CD1760"/>
    <w:rsid w:val="00CE5BAC"/>
    <w:rsid w:val="00CF223F"/>
    <w:rsid w:val="00CF7AC3"/>
    <w:rsid w:val="00D122C3"/>
    <w:rsid w:val="00DA5CDE"/>
    <w:rsid w:val="00DB417C"/>
    <w:rsid w:val="00DC5634"/>
    <w:rsid w:val="00DD3B0E"/>
    <w:rsid w:val="00E076F3"/>
    <w:rsid w:val="00E368F3"/>
    <w:rsid w:val="00E4161B"/>
    <w:rsid w:val="00EA605C"/>
    <w:rsid w:val="00ED1707"/>
    <w:rsid w:val="00F14005"/>
    <w:rsid w:val="00F32136"/>
    <w:rsid w:val="00F81947"/>
    <w:rsid w:val="00F873DA"/>
    <w:rsid w:val="00F93B2B"/>
    <w:rsid w:val="1101585E"/>
    <w:rsid w:val="776724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 w:type="paragraph" w:styleId="9">
    <w:name w:val="List Paragraph"/>
    <w:basedOn w:val="1"/>
    <w:qFormat/>
    <w:uiPriority w:val="34"/>
    <w:pPr>
      <w:ind w:firstLine="420" w:firstLineChars="200"/>
    </w:pPr>
  </w:style>
  <w:style w:type="paragraph" w:customStyle="1" w:styleId="10">
    <w:name w:val="List Paragraph1"/>
    <w:basedOn w:val="1"/>
    <w:qFormat/>
    <w:uiPriority w:val="0"/>
    <w:pPr>
      <w:autoSpaceDE w:val="0"/>
      <w:autoSpaceDN w:val="0"/>
      <w:spacing w:before="100" w:beforeAutospacing="1" w:after="100" w:afterAutospacing="1"/>
      <w:ind w:left="580" w:hanging="361"/>
      <w:jc w:val="left"/>
    </w:pPr>
    <w:rPr>
      <w:rFonts w:ascii="Times New Roman" w:hAnsi="Times New Roman"/>
      <w:kern w:val="0"/>
      <w:sz w:val="22"/>
    </w:rPr>
  </w:style>
  <w:style w:type="paragraph" w:customStyle="1" w:styleId="11">
    <w:name w:val="标题 3_0"/>
    <w:basedOn w:val="1"/>
    <w:next w:val="1"/>
    <w:qFormat/>
    <w:uiPriority w:val="0"/>
    <w:pPr>
      <w:tabs>
        <w:tab w:val="left" w:pos="851"/>
      </w:tabs>
      <w:autoSpaceDE w:val="0"/>
      <w:autoSpaceDN w:val="0"/>
      <w:adjustRightInd w:val="0"/>
      <w:snapToGrid w:val="0"/>
      <w:spacing w:line="360" w:lineRule="auto"/>
      <w:outlineLvl w:val="2"/>
    </w:pPr>
    <w:rPr>
      <w:rFonts w:ascii="宋体" w:hAnsi="Tahoma"/>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11</Pages>
  <Words>1008</Words>
  <Characters>5751</Characters>
  <Lines>47</Lines>
  <Paragraphs>13</Paragraphs>
  <TotalTime>4636</TotalTime>
  <ScaleCrop>false</ScaleCrop>
  <LinksUpToDate>false</LinksUpToDate>
  <CharactersWithSpaces>6746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2023-02-08T07:47:00Z</dcterms:created>
  <dc:creator>PC</dc:creator>
  <cp:lastModifiedBy>吴瑞敏</cp:lastModifiedBy>
  <dcterms:modified xsi:type="dcterms:W3CDTF">2023-10-19T08:09:49Z</dcterms:modified>
  <cp:revision>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8F84D8CB1B8D48EFAD1442F5A27C891C_12</vt:lpwstr>
  </property>
</Properties>
</file>