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医疗设备投标文件制作指引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各位投标人：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制作医疗设备项目投标文件时，请务必仔细阅读以下指引，100%正确填报，以便项目能顺利进行。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投标人制作投标文件时，如以下问题仍不清晰，不知道如何正确填写，可及时联系招标代理公司释疑，招标代理公司将指导投标人正确填写。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招标代理公司联系方式：1、邮箱</w:t>
      </w:r>
      <w:r>
        <w:rPr>
          <w:rFonts w:hint="eastAsia" w:ascii="宋体" w:hAnsi="宋体" w:eastAsia="宋体" w:cs="宋体"/>
          <w:sz w:val="24"/>
          <w:szCs w:val="24"/>
          <w:highlight w:val="lightGray"/>
          <w:lang w:val="en-US" w:eastAsia="zh-CN"/>
        </w:rPr>
        <w:t>（首选）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：hualunyibu@163.com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电话：020-831721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66-814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第二章 采购需求 “（八）其他要求”条款以下内容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yellow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招标文件第二章采购需求“一、项目概况”中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eastAsia="zh-CN"/>
        </w:rPr>
        <w:t>具备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医疗器械注册证或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备案证的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标的，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投标人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必须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提供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所投标的的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医疗器械注册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证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或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备案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证；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yellow"/>
          <w:lang w:eastAsia="zh-CN"/>
        </w:rPr>
        <w:t>若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eastAsia="zh-CN"/>
        </w:rPr>
        <w:t>提供其他证明材料则投标无效。（适用于采购包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val="en-US" w:eastAsia="zh-CN"/>
        </w:rPr>
        <w:t>...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yellow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sz w:val="24"/>
          <w:szCs w:val="24"/>
        </w:rPr>
        <w:t>投标人提供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有效</w:t>
      </w:r>
      <w:r>
        <w:rPr>
          <w:rFonts w:hint="eastAsia" w:ascii="宋体" w:hAnsi="宋体" w:eastAsia="宋体" w:cs="宋体"/>
          <w:sz w:val="24"/>
          <w:szCs w:val="24"/>
          <w:highlight w:val="yellow"/>
          <w:lang w:eastAsia="zh-CN"/>
        </w:rPr>
        <w:t>期内</w:t>
      </w:r>
      <w:r>
        <w:rPr>
          <w:rFonts w:hint="eastAsia" w:ascii="宋体" w:hAnsi="宋体" w:eastAsia="宋体" w:cs="宋体"/>
          <w:sz w:val="24"/>
          <w:szCs w:val="24"/>
          <w:highlight w:val="yellow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医疗器械注册证或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一类</w:t>
      </w:r>
      <w:r>
        <w:rPr>
          <w:rFonts w:hint="eastAsia" w:ascii="宋体" w:hAnsi="宋体" w:eastAsia="宋体" w:cs="宋体"/>
          <w:sz w:val="24"/>
          <w:szCs w:val="24"/>
        </w:rPr>
        <w:t>备案证的复印件并加盖公章。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1.2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投标文件分项报价表中的“规格型号、产地、制造商名称”信息必须与所投产品的医疗器械注册证或一类备案证的“型号规格、生产地址、注册人名称或备案人名称”信息一致，否则投标无效。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投标文件《分项报价表》与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《医疗器械注册证》（或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一类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备案证）对应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填写指引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适用于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yellow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yellow"/>
          <w:lang w:val="en-US" w:eastAsia="zh-CN"/>
        </w:rPr>
        <w:t>注册证或一类备案证的标的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</w:p>
    <w:tbl>
      <w:tblPr>
        <w:tblStyle w:val="7"/>
        <w:tblW w:w="96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5"/>
        <w:gridCol w:w="1360"/>
        <w:gridCol w:w="2507"/>
        <w:gridCol w:w="2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》以下信息 请按《医疗器械注册证》（或一类备案证） 对应内容填写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投标文件《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分项报价表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规格型号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产地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（涉及进口产品的：根据所投产品产地填写国家的英文名称+中文名称，例如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USA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yellow"/>
                <w:lang w:eastAsia="zh-CN"/>
              </w:rPr>
              <w:t>美国）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制造商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《医疗器械注册证》（或备案证）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型号、规格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生产地址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注册人名称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或备案人名称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第一章投标邀请  “二.投标人的资格要求”条款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“2.落实政府采购政策需满足的资格要求：”中如有以下表述“</w:t>
      </w:r>
      <w:r>
        <w:rPr>
          <w:rFonts w:hint="eastAsia" w:ascii="宋体" w:hAnsi="宋体" w:eastAsia="宋体" w:cs="宋体"/>
          <w:sz w:val="24"/>
          <w:szCs w:val="24"/>
          <w:highlight w:val="lightGray"/>
        </w:rPr>
        <w:t>本项目属于专门面向中小企业采购的项目</w:t>
      </w:r>
      <w:r>
        <w:rPr>
          <w:rFonts w:hint="eastAsia" w:ascii="宋体" w:hAnsi="宋体" w:eastAsia="宋体" w:cs="宋体"/>
          <w:sz w:val="24"/>
          <w:szCs w:val="24"/>
        </w:rPr>
        <w:t>。本项目的中小企业划分标准所属行业为：工业。（</w:t>
      </w:r>
      <w:r>
        <w:rPr>
          <w:rFonts w:hint="eastAsia" w:ascii="宋体" w:hAnsi="宋体" w:eastAsia="宋体" w:cs="宋体"/>
          <w:sz w:val="24"/>
          <w:szCs w:val="24"/>
          <w:highlight w:val="lightGray"/>
        </w:rPr>
        <w:t>投标人所投产品的制造商为中小企业，填写《中小企业声明函》时，其中行应填写“工业”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”，填报“格式十  《</w:t>
      </w:r>
      <w:r>
        <w:rPr>
          <w:rFonts w:hint="eastAsia" w:ascii="宋体" w:hAnsi="宋体" w:eastAsia="宋体" w:cs="宋体"/>
          <w:b/>
          <w:sz w:val="24"/>
          <w:szCs w:val="24"/>
        </w:rPr>
        <w:t>中小企业声明函（货物）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》”函时，</w:t>
      </w:r>
      <w:r>
        <w:rPr>
          <w:rFonts w:hint="eastAsia" w:ascii="宋体" w:hAnsi="宋体" w:eastAsia="宋体" w:cs="宋体"/>
          <w:sz w:val="24"/>
          <w:szCs w:val="24"/>
          <w:u w:val="single"/>
        </w:rPr>
        <w:t>采购文件中明确的所属行业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应正确填写为：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工业，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lightGray"/>
          <w:u w:val="none"/>
          <w:lang w:val="en-US" w:eastAsia="zh-CN"/>
        </w:rPr>
        <w:t>否则投标无效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第四章 评标：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对照“三、评审程序”中的 “</w:t>
      </w:r>
      <w:r>
        <w:rPr>
          <w:rFonts w:hint="eastAsia" w:ascii="宋体" w:hAnsi="宋体" w:eastAsia="宋体" w:cs="宋体"/>
          <w:sz w:val="24"/>
          <w:szCs w:val="24"/>
        </w:rPr>
        <w:t>表一资格性审查表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表二符合性审查表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”，逐一认真核对各项填报内容是否符合招标文件要求，并且盖章及签署相关名字（如法人等），</w:t>
      </w:r>
      <w:r>
        <w:rPr>
          <w:rFonts w:hint="eastAsia" w:ascii="宋体" w:hAnsi="宋体" w:eastAsia="宋体" w:cs="宋体"/>
          <w:sz w:val="24"/>
          <w:szCs w:val="24"/>
          <w:highlight w:val="lightGray"/>
          <w:lang w:eastAsia="zh-CN"/>
        </w:rPr>
        <w:t>如有遗漏或填写错误，投标无效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5344C"/>
    <w:multiLevelType w:val="singleLevel"/>
    <w:tmpl w:val="2F0534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ZjgxY2RkZDk2NzRiNzAxMGU2YTk1OGNjZmUwNmMifQ=="/>
  </w:docVars>
  <w:rsids>
    <w:rsidRoot w:val="589E20CC"/>
    <w:rsid w:val="0D1D3A97"/>
    <w:rsid w:val="1B850EDE"/>
    <w:rsid w:val="21DC7C19"/>
    <w:rsid w:val="2F067A90"/>
    <w:rsid w:val="3DCE0312"/>
    <w:rsid w:val="41D103C1"/>
    <w:rsid w:val="4F027E1C"/>
    <w:rsid w:val="589E20CC"/>
    <w:rsid w:val="5923730C"/>
    <w:rsid w:val="592B54A8"/>
    <w:rsid w:val="65FA20D7"/>
    <w:rsid w:val="6FE3114C"/>
    <w:rsid w:val="70182BA3"/>
    <w:rsid w:val="7C6929D9"/>
    <w:rsid w:val="7C7750F6"/>
    <w:rsid w:val="7EB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kern w:val="0"/>
      <w:sz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widowControl w:val="0"/>
      <w:jc w:val="both"/>
    </w:pPr>
    <w:rPr>
      <w:rFonts w:ascii="楷体_GB2312" w:eastAsia="楷体_GB2312"/>
      <w:kern w:val="2"/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688</Characters>
  <Lines>0</Lines>
  <Paragraphs>0</Paragraphs>
  <TotalTime>9</TotalTime>
  <ScaleCrop>false</ScaleCrop>
  <LinksUpToDate>false</LinksUpToDate>
  <CharactersWithSpaces>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2023-08-03T07:16:00Z</dcterms:created>
  <dc:creator>采购组ZLM</dc:creator>
  <cp:lastModifiedBy>广东华伦</cp:lastModifiedBy>
  <dcterms:modified xsi:type="dcterms:W3CDTF">2023-09-15T13:33:31Z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82E9503912424D6CB90AF4335C9D05B7_13</vt:lpwstr>
  </property>
</Properties>
</file>