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rPr>
          <w:rFonts w:hint="eastAsia" w:ascii="宋体" w:hAnsi="宋体" w:cs="宋体"/>
          <w:b/>
          <w:i w:val="0"/>
          <w:iCs/>
          <w:color w:val="auto"/>
          <w:szCs w:val="21"/>
        </w:rPr>
      </w:pPr>
      <w:bookmarkStart w:id="0" w:name="_GoBack"/>
      <w:r>
        <w:rPr>
          <w:rFonts w:hint="eastAsia" w:ascii="宋体" w:hAnsi="宋体" w:cs="宋体"/>
          <w:b/>
          <w:szCs w:val="21"/>
        </w:rPr>
        <w:t>附件2</w:t>
      </w:r>
      <w:r>
        <w:rPr>
          <w:rFonts w:hint="eastAsia" w:ascii="宋体" w:hAnsi="宋体" w:cs="宋体"/>
          <w:b/>
          <w:szCs w:val="21"/>
          <w:lang w:eastAsia="zh-CN"/>
        </w:rPr>
        <w:t>：</w:t>
      </w:r>
      <w:r>
        <w:rPr>
          <w:rFonts w:hint="eastAsia" w:ascii="宋体" w:hAnsi="宋体" w:cs="宋体"/>
          <w:b/>
          <w:szCs w:val="21"/>
        </w:rPr>
        <w:t>《采购需求方案建议》内容</w:t>
      </w:r>
      <w:r>
        <w:rPr>
          <w:rFonts w:hint="eastAsia" w:ascii="宋体" w:hAnsi="宋体" w:cs="宋体"/>
          <w:b/>
          <w:i w:val="0"/>
          <w:iCs/>
          <w:color w:val="auto"/>
          <w:szCs w:val="21"/>
        </w:rPr>
        <w:t>（参考）</w:t>
      </w:r>
      <w:bookmarkEnd w:id="0"/>
    </w:p>
    <w:p>
      <w:pPr>
        <w:ind w:firstLine="643" w:firstLineChars="20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《采购需求方案建议》内容（参考）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color w:val="383838"/>
          <w:kern w:val="2"/>
          <w:sz w:val="21"/>
          <w:szCs w:val="21"/>
        </w:rPr>
      </w:pPr>
    </w:p>
    <w:p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1、采购需求方案建议，不限于以下内容：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（1）需求清单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（2）初步价格组成，具体配置和具体参数等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（3）同类采购项目历史成交信息（合同扫描件等）</w:t>
      </w:r>
    </w:p>
    <w:p>
      <w:pPr>
        <w:pStyle w:val="2"/>
        <w:tabs>
          <w:tab w:val="left" w:pos="7238"/>
          <w:tab w:val="left" w:pos="8393"/>
        </w:tabs>
        <w:spacing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（4）</w:t>
      </w:r>
      <w:r>
        <w:rPr>
          <w:rFonts w:cs="Times New Roman"/>
          <w:i w:val="0"/>
          <w:iCs/>
          <w:color w:val="auto"/>
          <w:kern w:val="2"/>
          <w:sz w:val="21"/>
          <w:szCs w:val="21"/>
        </w:rPr>
        <w:t>……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(采购标的所在产业发展情况，采购标的市场供给情况，近5年来同类项目历史成交情况，中小企业是否能够胜任本项目工作的说明，是否有特定资格要求，售后服务，有关技术（参数）要求，有关商务要求，有关交货和验收，其他</w:t>
      </w:r>
      <w:r>
        <w:rPr>
          <w:rFonts w:cs="Times New Roman"/>
          <w:i w:val="0"/>
          <w:iCs/>
          <w:color w:val="auto"/>
          <w:kern w:val="2"/>
          <w:sz w:val="21"/>
          <w:szCs w:val="21"/>
        </w:rPr>
        <w:t>……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)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2、相关补充说明材料，不限于：</w:t>
      </w:r>
    </w:p>
    <w:p>
      <w:pPr>
        <w:pStyle w:val="3"/>
        <w:spacing w:before="0" w:beforeAutospacing="0" w:after="0" w:afterAutospacing="0" w:line="360" w:lineRule="auto"/>
        <w:rPr>
          <w:rFonts w:hint="eastAsia"/>
          <w:b w:val="0"/>
          <w:bCs w:val="0"/>
          <w:i w:val="0"/>
          <w:iCs/>
          <w:color w:val="auto"/>
          <w:sz w:val="21"/>
          <w:szCs w:val="21"/>
        </w:rPr>
      </w:pPr>
      <w:r>
        <w:rPr>
          <w:rStyle w:val="6"/>
          <w:rFonts w:hint="eastAsia"/>
          <w:b w:val="0"/>
          <w:bCs w:val="0"/>
          <w:i w:val="0"/>
          <w:iCs/>
          <w:color w:val="auto"/>
          <w:sz w:val="21"/>
          <w:szCs w:val="21"/>
        </w:rPr>
        <w:t>（1）供应商</w:t>
      </w:r>
      <w:r>
        <w:rPr>
          <w:b w:val="0"/>
          <w:bCs w:val="0"/>
          <w:i w:val="0"/>
          <w:iCs/>
          <w:color w:val="auto"/>
          <w:sz w:val="21"/>
          <w:szCs w:val="21"/>
        </w:rPr>
        <w:t>的营业执照证件、税务登记证、组织机构法人代码证书；</w:t>
      </w:r>
    </w:p>
    <w:p>
      <w:pPr>
        <w:pStyle w:val="3"/>
        <w:spacing w:before="0" w:beforeAutospacing="0" w:after="0" w:afterAutospacing="0" w:line="360" w:lineRule="auto"/>
        <w:rPr>
          <w:rFonts w:hint="eastAsia"/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（2）与本采购项目主要标的相关的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供应商</w:t>
      </w:r>
      <w:r>
        <w:rPr>
          <w:i w:val="0"/>
          <w:iCs/>
          <w:color w:val="auto"/>
          <w:sz w:val="21"/>
          <w:szCs w:val="21"/>
        </w:rPr>
        <w:t>的宣传资料</w:t>
      </w:r>
      <w:r>
        <w:rPr>
          <w:rFonts w:hint="eastAsia"/>
          <w:i w:val="0"/>
          <w:iCs/>
          <w:color w:val="auto"/>
          <w:sz w:val="21"/>
          <w:szCs w:val="21"/>
        </w:rPr>
        <w:t>，或其他公开发布的服务说明印刷资料，或网上查询资料链接地址等，不限于：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①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既往长视频和短</w:t>
      </w:r>
      <w:r>
        <w:rPr>
          <w:rFonts w:hint="eastAsia"/>
          <w:i w:val="0"/>
          <w:iCs/>
          <w:color w:val="auto"/>
          <w:sz w:val="21"/>
          <w:szCs w:val="21"/>
        </w:rPr>
        <w:t>视频拍摄、漫画制作、内容长图制作、H5制作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等相关的代表性</w:t>
      </w:r>
      <w:r>
        <w:rPr>
          <w:rFonts w:hint="eastAsia"/>
          <w:i w:val="0"/>
          <w:iCs/>
          <w:color w:val="auto"/>
          <w:sz w:val="21"/>
          <w:szCs w:val="21"/>
        </w:rPr>
        <w:t>资料</w:t>
      </w:r>
      <w:r>
        <w:rPr>
          <w:i w:val="0"/>
          <w:iCs/>
          <w:color w:val="auto"/>
          <w:sz w:val="21"/>
          <w:szCs w:val="21"/>
        </w:rPr>
        <w:t>；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②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既往宣传</w:t>
      </w:r>
      <w:r>
        <w:rPr>
          <w:rFonts w:hint="eastAsia"/>
          <w:i w:val="0"/>
          <w:iCs/>
          <w:color w:val="auto"/>
          <w:sz w:val="21"/>
          <w:szCs w:val="21"/>
        </w:rPr>
        <w:t>广告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投放</w:t>
      </w:r>
      <w:r>
        <w:rPr>
          <w:rFonts w:hint="eastAsia"/>
          <w:i w:val="0"/>
          <w:iCs/>
          <w:color w:val="auto"/>
          <w:sz w:val="21"/>
          <w:szCs w:val="21"/>
        </w:rPr>
        <w:t>或媒体平台新闻发布等相关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的代表性</w:t>
      </w:r>
      <w:r>
        <w:rPr>
          <w:rFonts w:hint="eastAsia"/>
          <w:i w:val="0"/>
          <w:iCs/>
          <w:color w:val="auto"/>
          <w:sz w:val="21"/>
          <w:szCs w:val="21"/>
        </w:rPr>
        <w:t>资料</w:t>
      </w:r>
      <w:r>
        <w:rPr>
          <w:i w:val="0"/>
          <w:iCs/>
          <w:color w:val="auto"/>
          <w:sz w:val="21"/>
          <w:szCs w:val="21"/>
        </w:rPr>
        <w:t>；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③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既往微信小程序开发或</w:t>
      </w:r>
      <w:r>
        <w:rPr>
          <w:rFonts w:hint="eastAsia"/>
          <w:i w:val="0"/>
          <w:iCs/>
          <w:color w:val="auto"/>
          <w:sz w:val="21"/>
          <w:szCs w:val="21"/>
          <w:lang w:val="en-US" w:eastAsia="zh-CN"/>
        </w:rPr>
        <w:t>APP开发等信息技术服务</w:t>
      </w:r>
      <w:r>
        <w:rPr>
          <w:rFonts w:hint="eastAsia"/>
          <w:i w:val="0"/>
          <w:iCs/>
          <w:color w:val="auto"/>
          <w:sz w:val="21"/>
          <w:szCs w:val="21"/>
        </w:rPr>
        <w:t>相关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的代表性</w:t>
      </w:r>
      <w:r>
        <w:rPr>
          <w:rFonts w:hint="eastAsia"/>
          <w:i w:val="0"/>
          <w:iCs/>
          <w:color w:val="auto"/>
          <w:sz w:val="21"/>
          <w:szCs w:val="21"/>
        </w:rPr>
        <w:t>资料</w:t>
      </w:r>
      <w:r>
        <w:rPr>
          <w:i w:val="0"/>
          <w:iCs/>
          <w:color w:val="auto"/>
          <w:sz w:val="21"/>
          <w:szCs w:val="21"/>
        </w:rPr>
        <w:t>；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④</w:t>
      </w:r>
      <w:r>
        <w:rPr>
          <w:i w:val="0"/>
          <w:iCs/>
          <w:color w:val="auto"/>
          <w:sz w:val="21"/>
          <w:szCs w:val="21"/>
        </w:rPr>
        <w:t>报价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书</w:t>
      </w:r>
      <w:r>
        <w:rPr>
          <w:i w:val="0"/>
          <w:iCs/>
          <w:color w:val="auto"/>
          <w:sz w:val="21"/>
          <w:szCs w:val="21"/>
        </w:rPr>
        <w:t>；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⑤供应商</w:t>
      </w:r>
      <w:r>
        <w:rPr>
          <w:i w:val="0"/>
          <w:iCs/>
          <w:color w:val="auto"/>
          <w:sz w:val="21"/>
          <w:szCs w:val="21"/>
        </w:rPr>
        <w:t>在相关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项目</w:t>
      </w:r>
      <w:r>
        <w:rPr>
          <w:i w:val="0"/>
          <w:iCs/>
          <w:color w:val="auto"/>
          <w:sz w:val="21"/>
          <w:szCs w:val="21"/>
        </w:rPr>
        <w:t>中近三年的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项目成果</w:t>
      </w:r>
      <w:r>
        <w:rPr>
          <w:i w:val="0"/>
          <w:iCs/>
          <w:color w:val="auto"/>
          <w:sz w:val="21"/>
          <w:szCs w:val="21"/>
        </w:rPr>
        <w:t>；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⑥项目</w:t>
      </w:r>
      <w:r>
        <w:rPr>
          <w:i w:val="0"/>
          <w:iCs/>
          <w:color w:val="auto"/>
          <w:sz w:val="21"/>
          <w:szCs w:val="21"/>
        </w:rPr>
        <w:t>的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服务</w:t>
      </w:r>
      <w:r>
        <w:rPr>
          <w:i w:val="0"/>
          <w:iCs/>
          <w:color w:val="auto"/>
          <w:sz w:val="21"/>
          <w:szCs w:val="21"/>
        </w:rPr>
        <w:t>周期；</w:t>
      </w:r>
    </w:p>
    <w:p>
      <w:pPr>
        <w:pStyle w:val="3"/>
        <w:spacing w:before="0" w:beforeAutospacing="0" w:after="0" w:afterAutospacing="0" w:line="360" w:lineRule="auto"/>
        <w:rPr>
          <w:rFonts w:hint="eastAsia"/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⑦</w:t>
      </w:r>
      <w:r>
        <w:rPr>
          <w:i w:val="0"/>
          <w:iCs/>
          <w:color w:val="auto"/>
          <w:sz w:val="21"/>
          <w:szCs w:val="21"/>
        </w:rPr>
        <w:t>其他可以证明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服务</w:t>
      </w:r>
      <w:r>
        <w:rPr>
          <w:i w:val="0"/>
          <w:iCs/>
          <w:color w:val="auto"/>
          <w:sz w:val="21"/>
          <w:szCs w:val="21"/>
        </w:rPr>
        <w:t>质量的材料。</w:t>
      </w:r>
    </w:p>
    <w:p>
      <w:pPr>
        <w:ind w:firstLine="420" w:firstLineChars="200"/>
        <w:rPr>
          <w:rFonts w:ascii="宋体" w:hAnsi="宋体" w:cs="宋体"/>
          <w:i w:val="0"/>
          <w:iCs/>
          <w:color w:val="auto"/>
          <w:szCs w:val="21"/>
        </w:rPr>
      </w:pPr>
    </w:p>
    <w:p>
      <w:pPr>
        <w:ind w:firstLine="420" w:firstLineChars="200"/>
        <w:jc w:val="right"/>
        <w:rPr>
          <w:rFonts w:hint="eastAsia" w:ascii="宋体" w:hAnsi="宋体" w:cs="宋体"/>
          <w:i w:val="0"/>
          <w:iCs/>
          <w:color w:val="auto"/>
          <w:szCs w:val="21"/>
        </w:rPr>
      </w:pPr>
      <w:r>
        <w:rPr>
          <w:rFonts w:hint="eastAsia" w:ascii="宋体" w:hAnsi="宋体" w:cs="宋体"/>
          <w:i w:val="0"/>
          <w:iCs/>
          <w:color w:val="auto"/>
          <w:szCs w:val="21"/>
        </w:rPr>
        <w:t>（供应商名称）（盖章）</w:t>
      </w:r>
    </w:p>
    <w:p>
      <w:pPr>
        <w:ind w:firstLine="420" w:firstLineChars="200"/>
        <w:jc w:val="right"/>
        <w:rPr>
          <w:rFonts w:ascii="宋体" w:hAnsi="宋体" w:cs="宋体"/>
          <w:i w:val="0"/>
          <w:iCs/>
          <w:color w:val="auto"/>
          <w:szCs w:val="21"/>
        </w:rPr>
      </w:pPr>
      <w:r>
        <w:rPr>
          <w:rFonts w:hint="eastAsia" w:ascii="宋体" w:hAnsi="宋体" w:cs="宋体"/>
          <w:i w:val="0"/>
          <w:iCs/>
          <w:color w:val="auto"/>
          <w:szCs w:val="21"/>
        </w:rPr>
        <w:t>年</w:t>
      </w: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i w:val="0"/>
          <w:iCs/>
          <w:color w:val="auto"/>
          <w:szCs w:val="21"/>
        </w:rPr>
        <w:t>月</w:t>
      </w: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i w:val="0"/>
          <w:iCs/>
          <w:color w:val="auto"/>
          <w:szCs w:val="21"/>
        </w:rPr>
        <w:t>日</w:t>
      </w:r>
    </w:p>
    <w:p/>
    <w:sectPr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OWE0NjY2MDgyM2Y5YTM0YzQ3MzVlODk2YTg2ZDkifQ=="/>
  </w:docVars>
  <w:rsids>
    <w:rsidRoot w:val="0AC52D3D"/>
    <w:rsid w:val="0AC5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/>
      <w:spacing w:before="10" w:line="240" w:lineRule="auto"/>
    </w:pPr>
    <w:rPr>
      <w:rFonts w:ascii="宋体" w:hAnsi="宋体" w:cs="宋体"/>
      <w:kern w:val="0"/>
      <w:sz w:val="14"/>
      <w:szCs w:val="1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2023-05-31T08:43:00Z</dcterms:created>
  <dc:creator>瑶</dc:creator>
  <cp:lastModifiedBy>瑶</cp:lastModifiedBy>
  <dcterms:modified xsi:type="dcterms:W3CDTF">2023-05-31T08:44:15Z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78567394202941868A4947762B71D5D1_11</vt:lpwstr>
  </property>
</Properties>
</file>